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2313331</wp:posOffset>
                </wp:positionH>
                <wp:positionV relativeFrom="paragraph">
                  <wp:posOffset>74092</wp:posOffset>
                </wp:positionV>
                <wp:extent cx="1232332" cy="104267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095C70" w:rsidRDefault="00845929" w:rsidP="005A4A1F">
                            <w:pPr>
                              <w:ind w:left="-426"/>
                              <w:jc w:val="center"/>
                            </w:pPr>
                            <w:r>
                              <w:t xml:space="preserve">  </w:t>
                            </w:r>
                            <w:r w:rsidR="00886C3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88379C">
                              <w:rPr>
                                <w:noProof/>
                              </w:rPr>
                              <w:drawing>
                                <wp:inline distT="0" distB="0" distL="0" distR="0" wp14:anchorId="625FAC5B" wp14:editId="0B641AD8">
                                  <wp:extent cx="797357" cy="731520"/>
                                  <wp:effectExtent l="0" t="0" r="317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5pt;margin-top:5.85pt;width:97.05pt;height:8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kLggIAABA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" stroked="f">
                <v:textbox style="mso-fit-shape-to-text:t">
                  <w:txbxContent>
                    <w:p w:rsidR="00C311E8" w:rsidRPr="00095C70" w:rsidRDefault="00845929" w:rsidP="005A4A1F">
                      <w:pPr>
                        <w:ind w:left="-426"/>
                        <w:jc w:val="center"/>
                      </w:pPr>
                      <w:r>
                        <w:t xml:space="preserve">  </w:t>
                      </w:r>
                      <w:r w:rsidR="00886C3B">
                        <w:t xml:space="preserve"> </w:t>
                      </w:r>
                      <w:r>
                        <w:t xml:space="preserve">  </w:t>
                      </w:r>
                      <w:r w:rsidR="0088379C">
                        <w:rPr>
                          <w:noProof/>
                        </w:rPr>
                        <w:drawing>
                          <wp:inline distT="0" distB="0" distL="0" distR="0" wp14:anchorId="625FAC5B" wp14:editId="0B641AD8">
                            <wp:extent cx="797357" cy="731520"/>
                            <wp:effectExtent l="0" t="0" r="317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268" cy="74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Default="00483259"/>
    <w:p w:rsidR="00483259" w:rsidRDefault="00483259"/>
    <w:p w:rsidR="00483259" w:rsidRDefault="00483259"/>
    <w:p w:rsidR="00095C70" w:rsidRDefault="00095C70"/>
    <w:p w:rsidR="00095C70" w:rsidRDefault="00095C70"/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-3860</wp:posOffset>
                </wp:positionH>
                <wp:positionV relativeFrom="paragraph">
                  <wp:posOffset>14065</wp:posOffset>
                </wp:positionV>
                <wp:extent cx="6113780" cy="57600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9F04E0" w:rsidRDefault="00C311E8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 w:rsidR="004417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5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4C21A5">
                              <w:rPr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11E8" w:rsidRPr="00B378A7" w:rsidRDefault="00C311E8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pt;margin-top:1.1pt;width:481.4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ZZhwIAABY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" stroked="f">
                <v:textbox>
                  <w:txbxContent>
                    <w:p w:rsidR="00C311E8" w:rsidRPr="009F04E0" w:rsidRDefault="00C311E8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 w:rsidR="004417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065D2">
                        <w:rPr>
                          <w:b/>
                          <w:sz w:val="28"/>
                          <w:szCs w:val="28"/>
                        </w:rPr>
                        <w:t xml:space="preserve">И </w:t>
                      </w:r>
                      <w:r w:rsidR="004C21A5">
                        <w:rPr>
                          <w:b/>
                          <w:sz w:val="28"/>
                          <w:szCs w:val="28"/>
                        </w:rPr>
                        <w:t>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311E8" w:rsidRPr="00B378A7" w:rsidRDefault="00C311E8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5A4A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14F99" wp14:editId="719782E3">
                <wp:simplePos x="0" y="0"/>
                <wp:positionH relativeFrom="column">
                  <wp:posOffset>-114935</wp:posOffset>
                </wp:positionH>
                <wp:positionV relativeFrom="paragraph">
                  <wp:posOffset>81915</wp:posOffset>
                </wp:positionV>
                <wp:extent cx="5983020" cy="1390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0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1E8" w:rsidRPr="00F84C1C" w:rsidRDefault="00C311E8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E75B94" w:rsidRDefault="00E75B94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7CDA" w:rsidRPr="00077CDA" w:rsidRDefault="00077CDA" w:rsidP="00077CDA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DA">
                              <w:rPr>
                                <w:sz w:val="28"/>
                                <w:szCs w:val="28"/>
                              </w:rPr>
                              <w:t>Об утверждении Регионального стандарта оказания услуги</w:t>
                            </w:r>
                          </w:p>
                          <w:p w:rsidR="005118EC" w:rsidRPr="009A117F" w:rsidRDefault="00077CDA" w:rsidP="00077CDA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7CDA">
                              <w:rPr>
                                <w:sz w:val="28"/>
                                <w:szCs w:val="28"/>
                              </w:rPr>
                      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4F99" id="Text Box 4" o:spid="_x0000_s1028" type="#_x0000_t202" style="position:absolute;margin-left:-9.05pt;margin-top:6.45pt;width:471.1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PL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" stroked="f">
                <v:textbox>
                  <w:txbxContent>
                    <w:p w:rsidR="00C311E8" w:rsidRPr="00F84C1C" w:rsidRDefault="00C311E8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E75B94" w:rsidRDefault="00E75B94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7CDA" w:rsidRPr="00077CDA" w:rsidRDefault="00077CDA" w:rsidP="00077CDA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CDA">
                        <w:rPr>
                          <w:sz w:val="28"/>
                          <w:szCs w:val="28"/>
                        </w:rPr>
                        <w:t>Об утверждении Регионального стандарта оказания услуги</w:t>
                      </w:r>
                    </w:p>
                    <w:p w:rsidR="005118EC" w:rsidRPr="009A117F" w:rsidRDefault="00077CDA" w:rsidP="00077CDA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77CDA">
                        <w:rPr>
                          <w:sz w:val="28"/>
                          <w:szCs w:val="28"/>
                        </w:rPr>
                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3F107C" w:rsidRDefault="003F107C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 w:rsidR="00FD5B45">
        <w:rPr>
          <w:color w:val="D9D9D9" w:themeColor="background1" w:themeShade="D9"/>
          <w:sz w:val="24"/>
          <w:szCs w:val="24"/>
        </w:rPr>
        <w:t xml:space="preserve">                </w:t>
      </w:r>
      <w:r>
        <w:rPr>
          <w:color w:val="D9D9D9" w:themeColor="background1" w:themeShade="D9"/>
          <w:sz w:val="24"/>
          <w:szCs w:val="24"/>
        </w:rPr>
        <w:t xml:space="preserve"> </w:t>
      </w:r>
      <w:r w:rsidR="001A743D">
        <w:rPr>
          <w:color w:val="D9D9D9" w:themeColor="background1" w:themeShade="D9"/>
          <w:sz w:val="24"/>
          <w:szCs w:val="24"/>
        </w:rPr>
        <w:t>№</w:t>
      </w:r>
      <w:r>
        <w:rPr>
          <w:color w:val="D9D9D9" w:themeColor="background1" w:themeShade="D9"/>
          <w:sz w:val="24"/>
          <w:szCs w:val="24"/>
        </w:rPr>
        <w:t xml:space="preserve">  [Номер документа]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4F729F" w:rsidRPr="00767D38" w:rsidRDefault="007C50AF" w:rsidP="00077CDA">
      <w:pPr>
        <w:tabs>
          <w:tab w:val="left" w:pos="851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CDA" w:rsidRPr="00077CDA">
        <w:rPr>
          <w:sz w:val="28"/>
          <w:szCs w:val="28"/>
        </w:rPr>
        <w:t>Во исполнение постановления Правительства Ханты-Мансийского автономного округа – Югры от 30</w:t>
      </w:r>
      <w:r w:rsidR="00026A09">
        <w:rPr>
          <w:sz w:val="28"/>
          <w:szCs w:val="28"/>
        </w:rPr>
        <w:t>.12.</w:t>
      </w:r>
      <w:r w:rsidR="00077CDA" w:rsidRPr="00077CDA">
        <w:rPr>
          <w:sz w:val="28"/>
          <w:szCs w:val="28"/>
        </w:rPr>
        <w:t>2021 № 634 «О мерах</w:t>
      </w:r>
      <w:r w:rsidR="00026A09">
        <w:rPr>
          <w:sz w:val="28"/>
          <w:szCs w:val="28"/>
        </w:rPr>
        <w:t xml:space="preserve"> </w:t>
      </w:r>
      <w:r w:rsidR="00077CDA" w:rsidRPr="00077CDA">
        <w:rPr>
          <w:sz w:val="28"/>
          <w:szCs w:val="28"/>
        </w:rPr>
        <w:t>по реализации государственной программ</w:t>
      </w:r>
      <w:r w:rsidR="00026A09">
        <w:rPr>
          <w:sz w:val="28"/>
          <w:szCs w:val="28"/>
        </w:rPr>
        <w:t>ы Ханты-Мансийского автономного</w:t>
      </w:r>
      <w:r w:rsidR="00026A09">
        <w:rPr>
          <w:sz w:val="28"/>
          <w:szCs w:val="28"/>
        </w:rPr>
        <w:br/>
      </w:r>
      <w:r w:rsidR="00077CDA" w:rsidRPr="00077CDA">
        <w:rPr>
          <w:sz w:val="28"/>
          <w:szCs w:val="28"/>
        </w:rPr>
        <w:t>округа – Югры «Развитие образования»</w:t>
      </w:r>
    </w:p>
    <w:p w:rsidR="00424861" w:rsidRPr="00163B6A" w:rsidRDefault="00424861" w:rsidP="008644EB">
      <w:pPr>
        <w:ind w:right="350"/>
        <w:jc w:val="both"/>
        <w:rPr>
          <w:sz w:val="28"/>
          <w:szCs w:val="28"/>
        </w:rPr>
      </w:pPr>
    </w:p>
    <w:p w:rsidR="00582D3A" w:rsidRPr="00A559B4" w:rsidRDefault="00582D3A" w:rsidP="008644EB">
      <w:pPr>
        <w:ind w:right="350" w:firstLine="709"/>
        <w:jc w:val="both"/>
        <w:rPr>
          <w:sz w:val="28"/>
          <w:szCs w:val="28"/>
        </w:rPr>
      </w:pPr>
      <w:r w:rsidRPr="00A559B4">
        <w:rPr>
          <w:sz w:val="28"/>
          <w:szCs w:val="28"/>
        </w:rPr>
        <w:t>ПРИКАЗЫВАЮ:</w:t>
      </w:r>
    </w:p>
    <w:p w:rsidR="00F84C1C" w:rsidRPr="009A4E1B" w:rsidRDefault="00F84C1C" w:rsidP="008644EB">
      <w:pPr>
        <w:ind w:left="709" w:right="350"/>
        <w:jc w:val="both"/>
        <w:rPr>
          <w:b/>
          <w:sz w:val="28"/>
          <w:szCs w:val="28"/>
        </w:rPr>
      </w:pPr>
    </w:p>
    <w:p w:rsidR="00E136F5" w:rsidRDefault="004F729F" w:rsidP="00077CDA">
      <w:pPr>
        <w:ind w:firstLine="720"/>
        <w:jc w:val="both"/>
        <w:rPr>
          <w:bCs/>
          <w:sz w:val="28"/>
          <w:szCs w:val="28"/>
        </w:rPr>
      </w:pPr>
      <w:r w:rsidRPr="00834AEA">
        <w:rPr>
          <w:bCs/>
          <w:sz w:val="28"/>
          <w:szCs w:val="28"/>
        </w:rPr>
        <w:t xml:space="preserve">1. </w:t>
      </w:r>
      <w:r w:rsidR="00077CDA">
        <w:rPr>
          <w:sz w:val="28"/>
          <w:szCs w:val="28"/>
        </w:rPr>
        <w:t xml:space="preserve">Утвердить прилагаемый </w:t>
      </w:r>
      <w:r w:rsidR="00077CDA" w:rsidRPr="00A60C08">
        <w:rPr>
          <w:sz w:val="28"/>
          <w:szCs w:val="28"/>
        </w:rPr>
        <w:t>Региональн</w:t>
      </w:r>
      <w:r w:rsidR="00077CDA">
        <w:rPr>
          <w:sz w:val="28"/>
          <w:szCs w:val="28"/>
        </w:rPr>
        <w:t>ый стандарт оказания услуги</w:t>
      </w:r>
      <w:r w:rsidR="00077CDA">
        <w:rPr>
          <w:sz w:val="28"/>
          <w:szCs w:val="28"/>
        </w:rPr>
        <w:br/>
      </w:r>
      <w:r w:rsidR="00077CDA" w:rsidRPr="00A60C08">
        <w:rPr>
          <w:sz w:val="28"/>
          <w:szCs w:val="28"/>
        </w:rPr>
        <w:t>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</w:r>
      <w:r w:rsidR="00077CDA">
        <w:rPr>
          <w:sz w:val="28"/>
          <w:szCs w:val="28"/>
        </w:rPr>
        <w:t>.</w:t>
      </w:r>
    </w:p>
    <w:p w:rsidR="00077CDA" w:rsidRDefault="00E136F5" w:rsidP="00077CD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29F" w:rsidRPr="00FE2C20">
        <w:rPr>
          <w:sz w:val="28"/>
          <w:szCs w:val="28"/>
        </w:rPr>
        <w:t>.</w:t>
      </w:r>
      <w:r w:rsidR="00D75340">
        <w:rPr>
          <w:sz w:val="28"/>
          <w:szCs w:val="28"/>
        </w:rPr>
        <w:t xml:space="preserve"> </w:t>
      </w:r>
      <w:r w:rsidR="004F729F" w:rsidRPr="00FE2C20">
        <w:rPr>
          <w:sz w:val="28"/>
          <w:szCs w:val="28"/>
        </w:rPr>
        <w:t xml:space="preserve">Административно-ресурсному отделу административного Управления Департамента </w:t>
      </w:r>
      <w:r w:rsidR="00077CDA" w:rsidRPr="00077CDA">
        <w:rPr>
          <w:sz w:val="28"/>
          <w:szCs w:val="28"/>
        </w:rPr>
        <w:t>образования и науки Ханты-Мансийского</w:t>
      </w:r>
      <w:r w:rsidR="00077CDA">
        <w:rPr>
          <w:sz w:val="28"/>
          <w:szCs w:val="28"/>
        </w:rPr>
        <w:t xml:space="preserve"> </w:t>
      </w:r>
      <w:r w:rsidR="00077CDA" w:rsidRPr="00077CDA">
        <w:rPr>
          <w:sz w:val="28"/>
          <w:szCs w:val="28"/>
        </w:rPr>
        <w:t xml:space="preserve">автономного округа – Югры </w:t>
      </w:r>
      <w:r w:rsidR="00077CDA">
        <w:rPr>
          <w:sz w:val="28"/>
          <w:szCs w:val="28"/>
        </w:rPr>
        <w:t xml:space="preserve">(далее – Департамент) </w:t>
      </w:r>
      <w:r w:rsidR="004F729F" w:rsidRPr="00FE2C20">
        <w:rPr>
          <w:sz w:val="28"/>
          <w:szCs w:val="28"/>
        </w:rPr>
        <w:t>(</w:t>
      </w:r>
      <w:r w:rsidR="004F729F">
        <w:rPr>
          <w:sz w:val="28"/>
          <w:szCs w:val="28"/>
        </w:rPr>
        <w:t>А.В.Никонов</w:t>
      </w:r>
      <w:r w:rsidR="004F729F" w:rsidRPr="00FE2C20">
        <w:rPr>
          <w:sz w:val="28"/>
          <w:szCs w:val="28"/>
        </w:rPr>
        <w:t>) обеспечить рассылку настоящего приказа.</w:t>
      </w:r>
    </w:p>
    <w:p w:rsidR="00077CDA" w:rsidRPr="00FE2C20" w:rsidRDefault="00077CDA" w:rsidP="00077CDA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E12">
        <w:rPr>
          <w:sz w:val="28"/>
          <w:szCs w:val="28"/>
        </w:rPr>
        <w:t>Контроль за исполнением приказа возложить на зам</w:t>
      </w:r>
      <w:r>
        <w:rPr>
          <w:sz w:val="28"/>
          <w:szCs w:val="28"/>
        </w:rPr>
        <w:t>естителя директора –</w:t>
      </w:r>
      <w:r w:rsidRPr="00262E1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ачальника Управления воспитания </w:t>
      </w:r>
      <w:r w:rsidRPr="00262E12">
        <w:rPr>
          <w:sz w:val="28"/>
          <w:szCs w:val="28"/>
        </w:rPr>
        <w:t>и обеспечения безопасности детей Г.М.Забайкина</w:t>
      </w:r>
      <w:r>
        <w:rPr>
          <w:sz w:val="28"/>
          <w:szCs w:val="28"/>
        </w:rPr>
        <w:t>.</w:t>
      </w: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Default="00EA6F98" w:rsidP="007C50AF">
      <w:pPr>
        <w:ind w:right="350"/>
        <w:jc w:val="both"/>
        <w:rPr>
          <w:sz w:val="28"/>
          <w:szCs w:val="28"/>
        </w:rPr>
      </w:pPr>
    </w:p>
    <w:p w:rsidR="00EA6F98" w:rsidRPr="00EA6F98" w:rsidRDefault="00EA6F98" w:rsidP="007C50AF">
      <w:pPr>
        <w:ind w:right="35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7A19BE" w:rsidRPr="00DB1AE1" w:rsidTr="00551968">
        <w:trPr>
          <w:trHeight w:val="1443"/>
        </w:trPr>
        <w:tc>
          <w:tcPr>
            <w:tcW w:w="3227" w:type="dxa"/>
            <w:shd w:val="clear" w:color="auto" w:fill="auto"/>
          </w:tcPr>
          <w:p w:rsidR="007A19BE" w:rsidRDefault="0016436D" w:rsidP="0016436D">
            <w:pPr>
              <w:tabs>
                <w:tab w:val="right" w:pos="3113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08DA77" wp14:editId="22B1E7AA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77470</wp:posOffset>
                  </wp:positionV>
                  <wp:extent cx="342265" cy="30607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5279A" wp14:editId="419D2107">
                      <wp:simplePos x="0" y="0"/>
                      <wp:positionH relativeFrom="column">
                        <wp:posOffset>1779321</wp:posOffset>
                      </wp:positionH>
                      <wp:positionV relativeFrom="paragraph">
                        <wp:posOffset>7696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895DD" id="Скругленный прямоугольник 10" o:spid="_x0000_s1026" style="position:absolute;margin-left:140.1pt;margin-top:.6pt;width:200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7A19B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ab/>
            </w:r>
          </w:p>
          <w:p w:rsidR="007A19BE" w:rsidRPr="00DB1AE1" w:rsidRDefault="007A19BE" w:rsidP="007A19BE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7A19BE" w:rsidRPr="00DB1AE1" w:rsidRDefault="007A19BE" w:rsidP="0055196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7A19BE" w:rsidRPr="00DB1AE1" w:rsidRDefault="007A19BE" w:rsidP="0055196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7A19BE" w:rsidRPr="00DB1AE1" w:rsidRDefault="007A19BE" w:rsidP="00551968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052" w:type="dxa"/>
            <w:shd w:val="clear" w:color="auto" w:fill="auto"/>
          </w:tcPr>
          <w:p w:rsidR="007A19BE" w:rsidRPr="00DB1AE1" w:rsidRDefault="005A4A1F" w:rsidP="00551968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376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73761">
              <w:rPr>
                <w:sz w:val="28"/>
                <w:szCs w:val="28"/>
              </w:rPr>
              <w:t>А.А.</w:t>
            </w:r>
            <w:r w:rsidR="007A19BE">
              <w:rPr>
                <w:sz w:val="28"/>
                <w:szCs w:val="28"/>
              </w:rPr>
              <w:t>Дренин</w:t>
            </w:r>
          </w:p>
        </w:tc>
      </w:tr>
    </w:tbl>
    <w:p w:rsidR="005A4A1F" w:rsidRPr="003C2E17" w:rsidRDefault="005A4A1F" w:rsidP="005A4A1F">
      <w:pPr>
        <w:jc w:val="right"/>
        <w:rPr>
          <w:sz w:val="28"/>
          <w:szCs w:val="28"/>
        </w:rPr>
      </w:pPr>
      <w:r w:rsidRPr="003C2E1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3C2E1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77CDA">
        <w:rPr>
          <w:sz w:val="28"/>
          <w:szCs w:val="28"/>
        </w:rPr>
        <w:t xml:space="preserve">Депобразования и науки Югры </w:t>
      </w:r>
    </w:p>
    <w:p w:rsidR="005A4A1F" w:rsidRPr="003C2E17" w:rsidRDefault="005A4A1F" w:rsidP="005A4A1F">
      <w:pPr>
        <w:jc w:val="right"/>
        <w:rPr>
          <w:color w:val="D9D9D9" w:themeColor="background1" w:themeShade="D9"/>
          <w:sz w:val="28"/>
          <w:szCs w:val="28"/>
        </w:rPr>
      </w:pPr>
      <w:r w:rsidRPr="003C2E17">
        <w:rPr>
          <w:sz w:val="28"/>
          <w:szCs w:val="28"/>
        </w:rPr>
        <w:t>от</w:t>
      </w:r>
      <w:r w:rsidRPr="003C2E17">
        <w:rPr>
          <w:color w:val="D9D9D9" w:themeColor="background1" w:themeShade="D9"/>
          <w:sz w:val="28"/>
          <w:szCs w:val="28"/>
        </w:rPr>
        <w:t xml:space="preserve">  [</w:t>
      </w:r>
      <w:r w:rsidRPr="003C2E17">
        <w:rPr>
          <w:color w:val="D9D9D9" w:themeColor="background1" w:themeShade="D9"/>
          <w:sz w:val="28"/>
          <w:szCs w:val="28"/>
          <w:u w:val="single"/>
        </w:rPr>
        <w:t>Дата документа</w:t>
      </w:r>
      <w:r w:rsidRPr="003C2E17">
        <w:rPr>
          <w:color w:val="D9D9D9" w:themeColor="background1" w:themeShade="D9"/>
          <w:sz w:val="28"/>
          <w:szCs w:val="28"/>
        </w:rPr>
        <w:t>]  №  [</w:t>
      </w:r>
      <w:r w:rsidRPr="003C2E17">
        <w:rPr>
          <w:color w:val="D9D9D9" w:themeColor="background1" w:themeShade="D9"/>
          <w:sz w:val="28"/>
          <w:szCs w:val="28"/>
          <w:u w:val="single"/>
        </w:rPr>
        <w:t>Номер документа</w:t>
      </w:r>
      <w:r w:rsidRPr="003C2E17">
        <w:rPr>
          <w:color w:val="D9D9D9" w:themeColor="background1" w:themeShade="D9"/>
          <w:sz w:val="28"/>
          <w:szCs w:val="28"/>
        </w:rPr>
        <w:t xml:space="preserve">] </w:t>
      </w:r>
    </w:p>
    <w:p w:rsidR="005A4A1F" w:rsidRPr="00516B02" w:rsidRDefault="005A4A1F" w:rsidP="00516B02">
      <w:pPr>
        <w:ind w:right="350"/>
        <w:jc w:val="both"/>
        <w:rPr>
          <w:sz w:val="28"/>
          <w:szCs w:val="28"/>
        </w:rPr>
      </w:pPr>
    </w:p>
    <w:p w:rsidR="00026A09" w:rsidRDefault="00077CDA" w:rsidP="00A4513B">
      <w:pPr>
        <w:jc w:val="center"/>
        <w:rPr>
          <w:sz w:val="28"/>
          <w:szCs w:val="28"/>
        </w:rPr>
      </w:pPr>
      <w:r w:rsidRPr="00516B02">
        <w:rPr>
          <w:sz w:val="28"/>
          <w:szCs w:val="28"/>
        </w:rPr>
        <w:t>Региональный</w:t>
      </w:r>
      <w:r w:rsidR="00026A09">
        <w:rPr>
          <w:sz w:val="28"/>
          <w:szCs w:val="28"/>
        </w:rPr>
        <w:t xml:space="preserve"> стандарт</w:t>
      </w:r>
    </w:p>
    <w:p w:rsidR="00026A09" w:rsidRDefault="00077CDA" w:rsidP="00A4513B">
      <w:pPr>
        <w:jc w:val="center"/>
        <w:rPr>
          <w:sz w:val="28"/>
          <w:szCs w:val="28"/>
        </w:rPr>
      </w:pPr>
      <w:r w:rsidRPr="00516B02">
        <w:rPr>
          <w:sz w:val="28"/>
          <w:szCs w:val="28"/>
        </w:rPr>
        <w:t>оказания услуги по обеспечению горячим питанием обучающихся 1-4 классов государственных и муниципальных общеобразовательных организаций Ханты-Мансийского автономного округа – Югры</w:t>
      </w:r>
    </w:p>
    <w:p w:rsidR="00026A09" w:rsidRDefault="00026A09" w:rsidP="00A4513B">
      <w:pPr>
        <w:jc w:val="center"/>
        <w:rPr>
          <w:sz w:val="28"/>
          <w:szCs w:val="28"/>
        </w:rPr>
      </w:pPr>
    </w:p>
    <w:p w:rsidR="00026A09" w:rsidRPr="00026A09" w:rsidRDefault="006110C9" w:rsidP="00A4513B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1. </w:t>
      </w:r>
      <w:r w:rsidR="00026A09" w:rsidRPr="00026A09">
        <w:rPr>
          <w:b/>
          <w:bCs/>
          <w:sz w:val="28"/>
          <w:szCs w:val="28"/>
          <w:lang w:eastAsia="en-US"/>
        </w:rPr>
        <w:t>Общ</w:t>
      </w:r>
      <w:r>
        <w:rPr>
          <w:b/>
          <w:bCs/>
          <w:sz w:val="28"/>
          <w:szCs w:val="28"/>
          <w:lang w:eastAsia="en-US"/>
        </w:rPr>
        <w:t>ие</w:t>
      </w:r>
      <w:r w:rsidR="00026A09" w:rsidRPr="00026A09">
        <w:rPr>
          <w:b/>
          <w:bCs/>
          <w:spacing w:val="-3"/>
          <w:sz w:val="28"/>
          <w:szCs w:val="28"/>
          <w:lang w:eastAsia="en-US"/>
        </w:rPr>
        <w:t xml:space="preserve"> </w:t>
      </w:r>
      <w:r w:rsidR="00026A09" w:rsidRPr="00026A09">
        <w:rPr>
          <w:b/>
          <w:bCs/>
          <w:spacing w:val="-2"/>
          <w:sz w:val="28"/>
          <w:szCs w:val="28"/>
          <w:lang w:eastAsia="en-US"/>
        </w:rPr>
        <w:t>положени</w:t>
      </w:r>
      <w:r>
        <w:rPr>
          <w:b/>
          <w:bCs/>
          <w:spacing w:val="-2"/>
          <w:sz w:val="28"/>
          <w:szCs w:val="28"/>
          <w:lang w:eastAsia="en-US"/>
        </w:rPr>
        <w:t>я</w:t>
      </w:r>
    </w:p>
    <w:p w:rsidR="000B62D2" w:rsidRPr="00516B02" w:rsidRDefault="00026A09" w:rsidP="00A4513B">
      <w:pPr>
        <w:widowControl w:val="0"/>
        <w:tabs>
          <w:tab w:val="left" w:pos="8222"/>
        </w:tabs>
        <w:autoSpaceDE w:val="0"/>
        <w:autoSpaceDN w:val="0"/>
        <w:ind w:right="-62" w:firstLine="709"/>
        <w:jc w:val="both"/>
        <w:rPr>
          <w:sz w:val="28"/>
          <w:szCs w:val="28"/>
          <w:lang w:eastAsia="en-US"/>
        </w:rPr>
      </w:pPr>
      <w:r w:rsidRPr="00516B02">
        <w:rPr>
          <w:sz w:val="28"/>
          <w:szCs w:val="28"/>
          <w:lang w:eastAsia="en-US"/>
        </w:rPr>
        <w:t>Единый региональный стандарт оказания услуги по обеспечению горячим питанием обучающи</w:t>
      </w:r>
      <w:r>
        <w:rPr>
          <w:sz w:val="28"/>
          <w:szCs w:val="28"/>
          <w:lang w:eastAsia="en-US"/>
        </w:rPr>
        <w:t>хся 1-4 классов государственных</w:t>
      </w:r>
      <w:r>
        <w:rPr>
          <w:sz w:val="28"/>
          <w:szCs w:val="28"/>
          <w:lang w:eastAsia="en-US"/>
        </w:rPr>
        <w:br/>
      </w:r>
      <w:r w:rsidRPr="00516B02">
        <w:rPr>
          <w:sz w:val="28"/>
          <w:szCs w:val="28"/>
          <w:lang w:eastAsia="en-US"/>
        </w:rPr>
        <w:t>и муниципальных общеобразовательных организаций (далее – Стандарт) определяет порядок организации питания обучающихся начальной школы, является основным документом, регламентирующим современную систему организации здорового горячего питания в общеобразовательных организациях Ханты-Мансийског</w:t>
      </w:r>
      <w:r>
        <w:rPr>
          <w:sz w:val="28"/>
          <w:szCs w:val="28"/>
          <w:lang w:eastAsia="en-US"/>
        </w:rPr>
        <w:t>о автономного округа - Югры,</w:t>
      </w:r>
      <w:r>
        <w:rPr>
          <w:sz w:val="28"/>
          <w:szCs w:val="28"/>
          <w:lang w:eastAsia="en-US"/>
        </w:rPr>
        <w:br/>
      </w:r>
      <w:r w:rsidRPr="00516B02">
        <w:rPr>
          <w:sz w:val="28"/>
          <w:szCs w:val="28"/>
          <w:lang w:eastAsia="en-US"/>
        </w:rPr>
        <w:t>и предназначен для юридических лиц и индивидуальных предпринимателей, оказывающих услуги по организации питания в общеобразовательных организациях, для юридических лиц и индивидуальных предпринимателей,</w:t>
      </w:r>
      <w:r w:rsidRPr="00516B02">
        <w:rPr>
          <w:spacing w:val="-2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поставляющих (реализующих)</w:t>
      </w:r>
      <w:r w:rsidRPr="00516B02">
        <w:rPr>
          <w:spacing w:val="-1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пищевые продукты и продовольственное сырье в общеобразовательные организации, общеобразовательных организаций, органов управления образованием, органов и учреждений Роспотребнадзора.</w:t>
      </w:r>
    </w:p>
    <w:p w:rsidR="00026A09" w:rsidRPr="00516B02" w:rsidRDefault="00026A09" w:rsidP="00A4513B">
      <w:pPr>
        <w:widowControl w:val="0"/>
        <w:tabs>
          <w:tab w:val="left" w:pos="8222"/>
          <w:tab w:val="left" w:pos="8789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16B02">
        <w:rPr>
          <w:sz w:val="28"/>
          <w:szCs w:val="28"/>
          <w:lang w:eastAsia="en-US"/>
        </w:rPr>
        <w:t>Стандарт</w:t>
      </w:r>
      <w:r w:rsidRPr="00516B02">
        <w:rPr>
          <w:spacing w:val="-11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разработан</w:t>
      </w:r>
      <w:r w:rsidRPr="00516B02">
        <w:rPr>
          <w:spacing w:val="-5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в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соответствии</w:t>
      </w:r>
      <w:r w:rsidRPr="00516B02">
        <w:rPr>
          <w:spacing w:val="-5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с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z w:val="28"/>
          <w:szCs w:val="28"/>
          <w:lang w:eastAsia="en-US"/>
        </w:rPr>
        <w:t>нормативными</w:t>
      </w:r>
      <w:r w:rsidRPr="00516B02">
        <w:rPr>
          <w:spacing w:val="-6"/>
          <w:sz w:val="28"/>
          <w:szCs w:val="28"/>
          <w:lang w:eastAsia="en-US"/>
        </w:rPr>
        <w:t xml:space="preserve"> </w:t>
      </w:r>
      <w:r w:rsidRPr="00516B02">
        <w:rPr>
          <w:spacing w:val="-2"/>
          <w:sz w:val="28"/>
          <w:szCs w:val="28"/>
          <w:lang w:eastAsia="en-US"/>
        </w:rPr>
        <w:t>документами: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 w:rsidRPr="00F16E59">
        <w:rPr>
          <w:bCs/>
          <w:sz w:val="28"/>
          <w:szCs w:val="28"/>
        </w:rPr>
        <w:t xml:space="preserve">1. </w:t>
      </w:r>
      <w:r w:rsidR="00026A09" w:rsidRPr="00F16E59">
        <w:rPr>
          <w:bCs/>
          <w:sz w:val="28"/>
          <w:szCs w:val="28"/>
        </w:rPr>
        <w:t>Федеральный закон Российской Федерации от 29.12.2012</w:t>
      </w:r>
      <w:r w:rsidR="00026A09" w:rsidRPr="00F16E59">
        <w:rPr>
          <w:bCs/>
          <w:sz w:val="28"/>
          <w:szCs w:val="28"/>
        </w:rPr>
        <w:br/>
        <w:t>№ 273-ФЗ «Об образовании в Российской Федерации».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26A09" w:rsidRPr="00F16E59">
        <w:rPr>
          <w:bCs/>
          <w:sz w:val="28"/>
          <w:szCs w:val="28"/>
        </w:rPr>
        <w:t xml:space="preserve">Федеральный закон </w:t>
      </w:r>
      <w:r w:rsidR="009964D2" w:rsidRPr="00F16E59">
        <w:rPr>
          <w:bCs/>
          <w:sz w:val="28"/>
          <w:szCs w:val="28"/>
        </w:rPr>
        <w:t>Российской Федерации от 02.01.2000</w:t>
      </w:r>
      <w:r w:rsidR="009964D2"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№ 29-ФЗ «О качестве и безопасности пищевых продуктов».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26A09" w:rsidRPr="00F16E59">
        <w:rPr>
          <w:bCs/>
          <w:sz w:val="28"/>
          <w:szCs w:val="28"/>
        </w:rPr>
        <w:t>Федеральный закон</w:t>
      </w:r>
      <w:r w:rsidR="009964D2" w:rsidRPr="00F16E59">
        <w:rPr>
          <w:bCs/>
          <w:sz w:val="28"/>
          <w:szCs w:val="28"/>
        </w:rPr>
        <w:t xml:space="preserve"> Российской Федерации от 30.03.1999</w:t>
      </w:r>
      <w:r w:rsidR="009964D2" w:rsidRPr="00F16E59">
        <w:rPr>
          <w:bCs/>
          <w:sz w:val="28"/>
          <w:szCs w:val="28"/>
        </w:rPr>
        <w:br/>
        <w:t>№ 52-ФЗ «О санитарно-</w:t>
      </w:r>
      <w:r w:rsidR="00026A09" w:rsidRPr="00F16E59">
        <w:rPr>
          <w:bCs/>
          <w:sz w:val="28"/>
          <w:szCs w:val="28"/>
        </w:rPr>
        <w:t>эпидемиологическом благополучии населения».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26A09" w:rsidRPr="00F16E59">
        <w:rPr>
          <w:bCs/>
          <w:sz w:val="28"/>
          <w:szCs w:val="28"/>
        </w:rPr>
        <w:t>Технический регламент таможе</w:t>
      </w:r>
      <w:r>
        <w:rPr>
          <w:bCs/>
          <w:sz w:val="28"/>
          <w:szCs w:val="28"/>
        </w:rPr>
        <w:t>нного союза от 09.12.2011 № 880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пищевой продукции».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26A09" w:rsidRPr="00F16E59">
        <w:rPr>
          <w:bCs/>
          <w:sz w:val="28"/>
          <w:szCs w:val="28"/>
        </w:rPr>
        <w:t>Технический регламент тамож</w:t>
      </w:r>
      <w:r>
        <w:rPr>
          <w:bCs/>
          <w:sz w:val="28"/>
          <w:szCs w:val="28"/>
        </w:rPr>
        <w:t>енного союза от 09.10.2013 № 68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мяса и мясной продукции».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026A09" w:rsidRPr="00F16E59">
        <w:rPr>
          <w:bCs/>
          <w:sz w:val="28"/>
          <w:szCs w:val="28"/>
        </w:rPr>
        <w:t xml:space="preserve">Технический регламент Таможенного союза от 09.10.2013 № </w:t>
      </w:r>
      <w:r>
        <w:rPr>
          <w:bCs/>
          <w:sz w:val="28"/>
          <w:szCs w:val="28"/>
        </w:rPr>
        <w:t>67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безопасности молока и молочной продукции».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 w:rsidRPr="00F16E59">
        <w:rPr>
          <w:bCs/>
          <w:sz w:val="28"/>
          <w:szCs w:val="28"/>
        </w:rPr>
        <w:t xml:space="preserve">7. </w:t>
      </w:r>
      <w:r w:rsidR="00026A09" w:rsidRPr="00F16E59">
        <w:rPr>
          <w:bCs/>
          <w:sz w:val="28"/>
          <w:szCs w:val="28"/>
        </w:rPr>
        <w:t xml:space="preserve">Технический регламент Таможенного союза от 09.12.2011 № </w:t>
      </w:r>
      <w:r w:rsidRPr="00F16E59">
        <w:rPr>
          <w:bCs/>
          <w:sz w:val="28"/>
          <w:szCs w:val="28"/>
        </w:rPr>
        <w:t>882</w:t>
      </w:r>
      <w:r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на соковую продукцию из фруктов и овощей.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026A09" w:rsidRPr="00F16E59">
        <w:rPr>
          <w:bCs/>
          <w:sz w:val="28"/>
          <w:szCs w:val="28"/>
        </w:rPr>
        <w:t>Технический регламент от 23.09.2011 №</w:t>
      </w:r>
      <w:r w:rsidR="009964D2" w:rsidRPr="00F16E59">
        <w:rPr>
          <w:bCs/>
          <w:sz w:val="28"/>
          <w:szCs w:val="28"/>
        </w:rPr>
        <w:t xml:space="preserve"> </w:t>
      </w:r>
      <w:r w:rsidR="00026A09" w:rsidRPr="00F16E59">
        <w:rPr>
          <w:bCs/>
          <w:sz w:val="28"/>
          <w:szCs w:val="28"/>
        </w:rPr>
        <w:t>797 Таможенного союза «О безопасности продукции, предназначенной для детей и подростков».</w:t>
      </w:r>
    </w:p>
    <w:p w:rsidR="009964D2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964D2" w:rsidRPr="00F16E59">
        <w:rPr>
          <w:bCs/>
          <w:sz w:val="28"/>
          <w:szCs w:val="28"/>
        </w:rPr>
        <w:t>Решение Коллегии Евразийской экономической комиссии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от 29.03.2022 № 53 «О перечне международных и региональных (межгосударственных) стандартов, а в случае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их отсутствия - национальных (государственных) стандартов, в результ</w:t>
      </w:r>
      <w:r>
        <w:rPr>
          <w:bCs/>
          <w:sz w:val="28"/>
          <w:szCs w:val="28"/>
        </w:rPr>
        <w:t>ате применения которых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 xml:space="preserve">на добровольной основе обеспечивается соблюдение требований </w:t>
      </w:r>
      <w:r w:rsidR="009964D2" w:rsidRPr="00F16E59">
        <w:rPr>
          <w:bCs/>
          <w:sz w:val="28"/>
          <w:szCs w:val="28"/>
        </w:rPr>
        <w:lastRenderedPageBreak/>
        <w:t>технического регламента Таможенного союза «Технический регл</w:t>
      </w:r>
      <w:r>
        <w:rPr>
          <w:bCs/>
          <w:sz w:val="28"/>
          <w:szCs w:val="28"/>
        </w:rPr>
        <w:t>амент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на масложировую продукцию» (ТР ТС 024/2011), и перечне международных и региональных (межгосударственных) стандартов,</w:t>
      </w:r>
      <w:r>
        <w:rPr>
          <w:bCs/>
          <w:sz w:val="28"/>
          <w:szCs w:val="28"/>
        </w:rPr>
        <w:t xml:space="preserve"> а в случае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их отсутствия - национальных (государственных)</w:t>
      </w:r>
      <w:r>
        <w:rPr>
          <w:bCs/>
          <w:sz w:val="28"/>
          <w:szCs w:val="28"/>
        </w:rPr>
        <w:t xml:space="preserve"> стандартов, содержащих правила </w:t>
      </w:r>
      <w:r w:rsidR="009964D2" w:rsidRPr="00F16E59">
        <w:rPr>
          <w:bCs/>
          <w:sz w:val="28"/>
          <w:szCs w:val="28"/>
        </w:rPr>
        <w:t>и методы исследований (испытаний) и измерений,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в том числе правила отбора образцов, необходимые для применения</w:t>
      </w:r>
      <w:r>
        <w:rPr>
          <w:bCs/>
          <w:sz w:val="28"/>
          <w:szCs w:val="28"/>
        </w:rPr>
        <w:t xml:space="preserve"> </w:t>
      </w:r>
      <w:r w:rsidR="009964D2" w:rsidRPr="00F16E59">
        <w:rPr>
          <w:bCs/>
          <w:sz w:val="28"/>
          <w:szCs w:val="28"/>
        </w:rPr>
        <w:t>и исполнения требований технического регламента Таможенного союза «Технический регламент на масложировую продукцию» (ТР ТС 024/2011)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и осуществления оценки соответствия объектов технического регулирования».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026A09" w:rsidRPr="00F16E59">
        <w:rPr>
          <w:bCs/>
          <w:sz w:val="28"/>
          <w:szCs w:val="28"/>
        </w:rPr>
        <w:t xml:space="preserve">Указ Президента </w:t>
      </w:r>
      <w:r w:rsidR="009964D2" w:rsidRPr="00F16E59">
        <w:rPr>
          <w:bCs/>
          <w:sz w:val="28"/>
          <w:szCs w:val="28"/>
        </w:rPr>
        <w:t>Российской Федерации от 21.01.2020 № 20</w:t>
      </w:r>
      <w:r w:rsidR="009964D2" w:rsidRPr="00F16E59"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«Об утверждении Доктрины продовольственной безопасности Российской Федерации».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026A09" w:rsidRPr="00F16E59">
        <w:rPr>
          <w:bCs/>
          <w:sz w:val="28"/>
          <w:szCs w:val="28"/>
        </w:rPr>
        <w:t>Постановление Правительства Росси</w:t>
      </w:r>
      <w:r>
        <w:rPr>
          <w:bCs/>
          <w:sz w:val="28"/>
          <w:szCs w:val="28"/>
        </w:rPr>
        <w:t>йской Федерации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>от 22.11.2000</w:t>
      </w:r>
      <w:r w:rsidR="00026A09" w:rsidRPr="00F16E59">
        <w:rPr>
          <w:bCs/>
          <w:sz w:val="28"/>
          <w:szCs w:val="28"/>
        </w:rPr>
        <w:t xml:space="preserve"> № 883 «Об организации и проведении мониторинга качества, безопасности пищевых продуктов и здоровья населения».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026A09" w:rsidRPr="00F16E59">
        <w:rPr>
          <w:bCs/>
          <w:sz w:val="28"/>
          <w:szCs w:val="28"/>
        </w:rPr>
        <w:t>Постановление Правительства Росси</w:t>
      </w:r>
      <w:r>
        <w:rPr>
          <w:bCs/>
          <w:sz w:val="28"/>
          <w:szCs w:val="28"/>
        </w:rPr>
        <w:t>йской Федерации</w:t>
      </w:r>
      <w:r>
        <w:rPr>
          <w:bCs/>
          <w:sz w:val="28"/>
          <w:szCs w:val="28"/>
        </w:rPr>
        <w:br/>
      </w:r>
      <w:r w:rsidR="009964D2" w:rsidRPr="00F16E59">
        <w:rPr>
          <w:bCs/>
          <w:sz w:val="28"/>
          <w:szCs w:val="28"/>
        </w:rPr>
        <w:t xml:space="preserve">от 21.12.2000 </w:t>
      </w:r>
      <w:r w:rsidR="00026A09" w:rsidRPr="00F16E59">
        <w:rPr>
          <w:bCs/>
          <w:sz w:val="28"/>
          <w:szCs w:val="28"/>
        </w:rPr>
        <w:t>№</w:t>
      </w:r>
      <w:r w:rsidR="009964D2" w:rsidRPr="00F16E59">
        <w:rPr>
          <w:bCs/>
          <w:sz w:val="28"/>
          <w:szCs w:val="28"/>
        </w:rPr>
        <w:t xml:space="preserve"> </w:t>
      </w:r>
      <w:r w:rsidR="00026A09" w:rsidRPr="00F16E59">
        <w:rPr>
          <w:bCs/>
          <w:sz w:val="28"/>
          <w:szCs w:val="28"/>
        </w:rPr>
        <w:t>987 «О государственном надзоре и контроле в области обеспечения качества и безопасности пищевых продуктов</w:t>
      </w:r>
      <w:r>
        <w:rPr>
          <w:bCs/>
          <w:sz w:val="28"/>
          <w:szCs w:val="28"/>
        </w:rPr>
        <w:t>»</w:t>
      </w:r>
      <w:r w:rsidR="00026A09" w:rsidRPr="00F16E59">
        <w:rPr>
          <w:bCs/>
          <w:sz w:val="28"/>
          <w:szCs w:val="28"/>
        </w:rPr>
        <w:t>.</w:t>
      </w:r>
    </w:p>
    <w:p w:rsidR="00026A09" w:rsidRP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026A09" w:rsidRPr="00F16E59">
        <w:rPr>
          <w:bCs/>
          <w:sz w:val="28"/>
          <w:szCs w:val="28"/>
        </w:rPr>
        <w:t>Решение Комиссии Та</w:t>
      </w:r>
      <w:r w:rsidR="009964D2" w:rsidRPr="00F16E59">
        <w:rPr>
          <w:bCs/>
          <w:sz w:val="28"/>
          <w:szCs w:val="28"/>
        </w:rPr>
        <w:t xml:space="preserve">моженного союза от 28.05.2010 </w:t>
      </w:r>
      <w:r>
        <w:rPr>
          <w:bCs/>
          <w:sz w:val="28"/>
          <w:szCs w:val="28"/>
        </w:rPr>
        <w:t>№ 299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«О применении санитарных мер в таможенном союзе».</w:t>
      </w:r>
    </w:p>
    <w:p w:rsidR="00F16E59" w:rsidRDefault="00F16E59" w:rsidP="00A451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026A09" w:rsidRPr="00F16E59">
        <w:rPr>
          <w:bCs/>
          <w:sz w:val="28"/>
          <w:szCs w:val="28"/>
        </w:rPr>
        <w:t>Приказ Мин</w:t>
      </w:r>
      <w:r w:rsidR="000B62D2" w:rsidRPr="00F16E59">
        <w:rPr>
          <w:bCs/>
          <w:sz w:val="28"/>
          <w:szCs w:val="28"/>
        </w:rPr>
        <w:t>истерства здравоохранения Российской Федерации</w:t>
      </w:r>
      <w:r>
        <w:rPr>
          <w:bCs/>
          <w:sz w:val="28"/>
          <w:szCs w:val="28"/>
        </w:rPr>
        <w:br/>
      </w:r>
      <w:r w:rsidR="00026A09" w:rsidRPr="00F16E59">
        <w:rPr>
          <w:bCs/>
          <w:sz w:val="28"/>
          <w:szCs w:val="28"/>
        </w:rPr>
        <w:t>от 19.08.2016 № 614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  <w:p w:rsidR="00026A09" w:rsidRPr="00516B02" w:rsidRDefault="00F16E59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r w:rsidR="00026A09" w:rsidRPr="00516B02">
        <w:rPr>
          <w:sz w:val="28"/>
          <w:szCs w:val="28"/>
          <w:lang w:eastAsia="en-US"/>
        </w:rPr>
        <w:t>Приказ Министерства труда и социальной защиты Российской Федерации № 988н, Министерства здравоохранения Российской Федерации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</w:t>
      </w:r>
      <w:r>
        <w:rPr>
          <w:sz w:val="28"/>
          <w:szCs w:val="28"/>
          <w:lang w:eastAsia="en-US"/>
        </w:rPr>
        <w:t>цинские осмотры при поступлении</w:t>
      </w:r>
      <w:r>
        <w:rPr>
          <w:sz w:val="28"/>
          <w:szCs w:val="28"/>
          <w:lang w:eastAsia="en-US"/>
        </w:rPr>
        <w:br/>
      </w:r>
      <w:r w:rsidR="00026A09" w:rsidRPr="00516B02">
        <w:rPr>
          <w:sz w:val="28"/>
          <w:szCs w:val="28"/>
          <w:lang w:eastAsia="en-US"/>
        </w:rPr>
        <w:t>на работу и периодические медицинские осмотры».</w:t>
      </w:r>
    </w:p>
    <w:p w:rsidR="00026A09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="00026A09" w:rsidRPr="00516B02">
        <w:rPr>
          <w:sz w:val="28"/>
          <w:szCs w:val="28"/>
          <w:lang w:eastAsia="en-US"/>
        </w:rPr>
        <w:t>ГОСТ Р 51740-2003 «Продукты пищевые. Информация для потребителя. Общие требования» от 29.12.2003 № 401.</w:t>
      </w:r>
    </w:p>
    <w:p w:rsidR="000B62D2" w:rsidRPr="00516B0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r w:rsidR="000B62D2" w:rsidRPr="00516B02">
        <w:rPr>
          <w:sz w:val="28"/>
          <w:szCs w:val="28"/>
          <w:lang w:eastAsia="en-US"/>
        </w:rPr>
        <w:t>ГОСТ 31984-2012. Межгосударственный стандарт. Услуги общественного питания. Общие требования.</w:t>
      </w:r>
    </w:p>
    <w:p w:rsidR="00026A09" w:rsidRPr="00516B0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="00026A09" w:rsidRPr="00516B02">
        <w:rPr>
          <w:sz w:val="28"/>
          <w:szCs w:val="28"/>
          <w:lang w:eastAsia="en-US"/>
        </w:rPr>
        <w:t>ГОСТ 31986-2012. Межгосударственный стандарт. Услуги общественного питания. Метод органолептической оценки качества продукции общественного питания.</w:t>
      </w:r>
    </w:p>
    <w:p w:rsidR="0053783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19. </w:t>
      </w:r>
      <w:r w:rsidR="000B62D2" w:rsidRPr="00516B02">
        <w:rPr>
          <w:sz w:val="28"/>
          <w:szCs w:val="28"/>
          <w:lang w:eastAsia="en-US"/>
        </w:rPr>
        <w:t>ГОСТ 31987-2012. Межгосударственный стандарт. Услуги общественного питания. Технологические документы на продукцию общественного питания. Общие треб</w:t>
      </w:r>
      <w:r>
        <w:rPr>
          <w:sz w:val="28"/>
          <w:szCs w:val="28"/>
          <w:lang w:eastAsia="en-US"/>
        </w:rPr>
        <w:t>ования к оформлению, построению</w:t>
      </w:r>
      <w:r>
        <w:rPr>
          <w:sz w:val="28"/>
          <w:szCs w:val="28"/>
          <w:lang w:eastAsia="en-US"/>
        </w:rPr>
        <w:br/>
      </w:r>
      <w:r w:rsidR="000B62D2" w:rsidRPr="00516B02">
        <w:rPr>
          <w:sz w:val="28"/>
          <w:szCs w:val="28"/>
          <w:lang w:eastAsia="en-US"/>
        </w:rPr>
        <w:t>и содержанию.</w:t>
      </w:r>
    </w:p>
    <w:p w:rsidR="000B62D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r w:rsidR="00026A09" w:rsidRPr="00516B02">
        <w:rPr>
          <w:sz w:val="28"/>
          <w:szCs w:val="28"/>
          <w:lang w:eastAsia="en-US"/>
        </w:rPr>
        <w:t>ГОСТ 31988-2012. Межгосударственный стандарт.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0B62D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21. </w:t>
      </w:r>
      <w:r w:rsidR="000B62D2" w:rsidRPr="00516B02">
        <w:rPr>
          <w:sz w:val="28"/>
          <w:szCs w:val="28"/>
          <w:lang w:eastAsia="en-US"/>
        </w:rPr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r w:rsidR="00026A09" w:rsidRPr="00516B02">
        <w:rPr>
          <w:sz w:val="28"/>
          <w:szCs w:val="28"/>
          <w:lang w:eastAsia="en-US"/>
        </w:rPr>
        <w:t>ГОСТ 32691-2014. Межгосударственный стандарт. Услуги общественного питания. Порядок ра</w:t>
      </w:r>
      <w:r>
        <w:rPr>
          <w:sz w:val="28"/>
          <w:szCs w:val="28"/>
          <w:lang w:eastAsia="en-US"/>
        </w:rPr>
        <w:t>зработки фирменных и новых блюд</w:t>
      </w:r>
      <w:r>
        <w:rPr>
          <w:sz w:val="28"/>
          <w:szCs w:val="28"/>
          <w:lang w:eastAsia="en-US"/>
        </w:rPr>
        <w:br/>
      </w:r>
      <w:r w:rsidR="00026A09" w:rsidRPr="00516B02">
        <w:rPr>
          <w:sz w:val="28"/>
          <w:szCs w:val="28"/>
          <w:lang w:eastAsia="en-US"/>
        </w:rPr>
        <w:t xml:space="preserve">и </w:t>
      </w:r>
      <w:r w:rsidR="00026A09" w:rsidRPr="009775F8">
        <w:rPr>
          <w:sz w:val="28"/>
          <w:szCs w:val="28"/>
          <w:lang w:eastAsia="en-US"/>
        </w:rPr>
        <w:t>изделий на предприятиях общественного питания.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23. </w:t>
      </w:r>
      <w:r w:rsidR="00026A09" w:rsidRPr="009775F8">
        <w:rPr>
          <w:sz w:val="28"/>
          <w:szCs w:val="28"/>
          <w:lang w:eastAsia="en-US"/>
        </w:rPr>
        <w:t xml:space="preserve">СП 1.1.1058-01 </w:t>
      </w:r>
      <w:r w:rsidRPr="009775F8">
        <w:rPr>
          <w:sz w:val="28"/>
          <w:szCs w:val="28"/>
          <w:lang w:eastAsia="en-US"/>
        </w:rPr>
        <w:t>«</w:t>
      </w:r>
      <w:r w:rsidR="00026A09" w:rsidRPr="009775F8">
        <w:rPr>
          <w:sz w:val="28"/>
          <w:szCs w:val="28"/>
          <w:lang w:eastAsia="en-US"/>
        </w:rPr>
        <w:t xml:space="preserve">Организация и проведение производственного контроля за соблюдением </w:t>
      </w:r>
      <w:r w:rsidRPr="009775F8">
        <w:rPr>
          <w:sz w:val="28"/>
          <w:szCs w:val="28"/>
          <w:lang w:eastAsia="en-US"/>
        </w:rPr>
        <w:t>санитарных правил и выполнением</w:t>
      </w:r>
      <w:r w:rsidRPr="009775F8">
        <w:rPr>
          <w:sz w:val="28"/>
          <w:szCs w:val="28"/>
          <w:lang w:eastAsia="en-US"/>
        </w:rPr>
        <w:br/>
      </w:r>
      <w:r w:rsidR="00A4513B">
        <w:rPr>
          <w:sz w:val="28"/>
          <w:szCs w:val="28"/>
          <w:lang w:eastAsia="en-US"/>
        </w:rPr>
        <w:t>санитарно-</w:t>
      </w:r>
      <w:r w:rsidR="00026A09" w:rsidRPr="009775F8">
        <w:rPr>
          <w:sz w:val="28"/>
          <w:szCs w:val="28"/>
          <w:lang w:eastAsia="en-US"/>
        </w:rPr>
        <w:t>противоэпидемиологических (профилактических) мероприятий</w:t>
      </w:r>
      <w:r w:rsidRPr="009775F8">
        <w:rPr>
          <w:sz w:val="28"/>
          <w:szCs w:val="28"/>
          <w:lang w:eastAsia="en-US"/>
        </w:rPr>
        <w:t>»</w:t>
      </w:r>
      <w:r w:rsidR="00026A09" w:rsidRPr="009775F8">
        <w:rPr>
          <w:sz w:val="28"/>
          <w:szCs w:val="28"/>
          <w:lang w:eastAsia="en-US"/>
        </w:rPr>
        <w:t>.</w:t>
      </w:r>
    </w:p>
    <w:p w:rsidR="00537832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24. </w:t>
      </w:r>
      <w:r w:rsidR="00026A09" w:rsidRPr="009775F8">
        <w:rPr>
          <w:sz w:val="28"/>
          <w:szCs w:val="28"/>
          <w:lang w:eastAsia="en-US"/>
        </w:rPr>
        <w:t xml:space="preserve">СанПиН 2.3.2.1324-03 </w:t>
      </w:r>
      <w:r w:rsidRPr="009775F8">
        <w:rPr>
          <w:sz w:val="28"/>
          <w:szCs w:val="28"/>
          <w:lang w:eastAsia="en-US"/>
        </w:rPr>
        <w:t>«</w:t>
      </w:r>
      <w:r w:rsidR="00026A09" w:rsidRPr="009775F8">
        <w:rPr>
          <w:sz w:val="28"/>
          <w:szCs w:val="28"/>
          <w:lang w:eastAsia="en-US"/>
        </w:rPr>
        <w:t>Гигиенические требования к срокам годности и условиям хранения пищевых продуктов</w:t>
      </w:r>
      <w:r w:rsidRPr="009775F8">
        <w:rPr>
          <w:sz w:val="28"/>
          <w:szCs w:val="28"/>
          <w:lang w:eastAsia="en-US"/>
        </w:rPr>
        <w:t>»</w:t>
      </w:r>
      <w:r w:rsidR="00026A09" w:rsidRPr="009775F8">
        <w:rPr>
          <w:sz w:val="28"/>
          <w:szCs w:val="28"/>
          <w:lang w:eastAsia="en-US"/>
        </w:rPr>
        <w:t>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25. СанПиН 2.3.2.1078-01 «Гигиенические требования к качеству</w:t>
      </w:r>
      <w:r w:rsidRPr="009775F8">
        <w:rPr>
          <w:sz w:val="28"/>
          <w:szCs w:val="28"/>
          <w:lang w:eastAsia="en-US"/>
        </w:rPr>
        <w:br/>
        <w:t>и безопасности продовольственного сырья и пищевых продуктов».</w:t>
      </w:r>
    </w:p>
    <w:p w:rsidR="0035151B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 xml:space="preserve">26. </w:t>
      </w:r>
      <w:r w:rsidR="00026A09" w:rsidRPr="009775F8">
        <w:rPr>
          <w:sz w:val="28"/>
          <w:szCs w:val="28"/>
          <w:lang w:eastAsia="en-US"/>
        </w:rPr>
        <w:t>СанПиН 2.3/2.4.3590-20 «Санитарно-эпидемиологические требования к организации общественного питания населения»</w:t>
      </w:r>
      <w:r w:rsidR="000B62D2" w:rsidRPr="009775F8">
        <w:rPr>
          <w:sz w:val="28"/>
          <w:szCs w:val="28"/>
          <w:lang w:eastAsia="en-US"/>
        </w:rPr>
        <w:t>.</w:t>
      </w:r>
    </w:p>
    <w:p w:rsidR="00F07CBE" w:rsidRPr="009775F8" w:rsidRDefault="00F07CBE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27.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Pr="009775F8">
        <w:rPr>
          <w:sz w:val="28"/>
          <w:szCs w:val="28"/>
          <w:lang w:eastAsia="en-US"/>
        </w:rPr>
        <w:br/>
        <w:t>санитарно-противоэпидемических (профилактических) мероприятий».</w:t>
      </w:r>
    </w:p>
    <w:p w:rsidR="0035151B" w:rsidRPr="009775F8" w:rsidRDefault="0035151B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</w:t>
      </w:r>
      <w:r w:rsidR="00F07CBE" w:rsidRPr="009775F8">
        <w:rPr>
          <w:sz w:val="28"/>
          <w:szCs w:val="28"/>
          <w:lang w:eastAsia="en-US"/>
        </w:rPr>
        <w:t>8</w:t>
      </w:r>
      <w:r w:rsidRPr="009775F8">
        <w:rPr>
          <w:sz w:val="28"/>
          <w:szCs w:val="28"/>
          <w:lang w:eastAsia="en-US"/>
        </w:rPr>
        <w:t>. СП 2.4.3648-20 «Санитарно-эпидемиологические требования</w:t>
      </w:r>
      <w:r w:rsidRPr="009775F8">
        <w:rPr>
          <w:sz w:val="28"/>
          <w:szCs w:val="28"/>
          <w:lang w:eastAsia="en-US"/>
        </w:rPr>
        <w:br/>
        <w:t>к организациям воспитания и обучения, отдыха и оздоровления детей</w:t>
      </w:r>
      <w:r w:rsidRPr="009775F8">
        <w:rPr>
          <w:sz w:val="28"/>
          <w:szCs w:val="28"/>
          <w:lang w:eastAsia="en-US"/>
        </w:rPr>
        <w:br/>
        <w:t>и молодежи».</w:t>
      </w:r>
    </w:p>
    <w:p w:rsidR="00026A09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2</w:t>
      </w:r>
      <w:r w:rsidR="00F07CBE" w:rsidRPr="009775F8">
        <w:rPr>
          <w:sz w:val="28"/>
          <w:szCs w:val="28"/>
          <w:lang w:eastAsia="en-US"/>
        </w:rPr>
        <w:t>9</w:t>
      </w:r>
      <w:r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СП 3.1/2.4 3598-20 «Санитарно</w:t>
      </w:r>
      <w:r w:rsidRPr="009775F8">
        <w:rPr>
          <w:sz w:val="28"/>
          <w:szCs w:val="28"/>
          <w:lang w:eastAsia="en-US"/>
        </w:rPr>
        <w:t>- эпидемиологические требования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к устройству, содержанию и организации работы образовательных организаций и других объектов социальной и</w:t>
      </w:r>
      <w:r w:rsidRPr="009775F8">
        <w:rPr>
          <w:sz w:val="28"/>
          <w:szCs w:val="28"/>
          <w:lang w:eastAsia="en-US"/>
        </w:rPr>
        <w:t>нфраструктуры для детей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и молодежи в условиях распространения новой коронавирусной инфекции (COVID-19)».</w:t>
      </w:r>
    </w:p>
    <w:p w:rsidR="00BC7254" w:rsidRPr="009775F8" w:rsidRDefault="00F07CBE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30</w:t>
      </w:r>
      <w:r w:rsidR="00537832"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Методические рекомендации</w:t>
      </w:r>
      <w:r w:rsidR="000B62D2" w:rsidRPr="009775F8">
        <w:rPr>
          <w:sz w:val="28"/>
          <w:szCs w:val="28"/>
          <w:lang w:eastAsia="en-US"/>
        </w:rPr>
        <w:t xml:space="preserve"> от 18.05.2020</w:t>
      </w:r>
      <w:r w:rsidR="00140761" w:rsidRPr="009775F8">
        <w:rPr>
          <w:sz w:val="28"/>
          <w:szCs w:val="28"/>
          <w:lang w:eastAsia="en-US"/>
        </w:rPr>
        <w:t xml:space="preserve"> МР </w:t>
      </w:r>
      <w:r w:rsidR="00026A09" w:rsidRPr="009775F8">
        <w:rPr>
          <w:sz w:val="28"/>
          <w:szCs w:val="28"/>
          <w:lang w:eastAsia="en-US"/>
        </w:rPr>
        <w:t>2.4.0179-20, утвержденные Федеральной службой по надзору в сфере защиты прав потребителей и благополучия человека, и методиче</w:t>
      </w:r>
      <w:r w:rsidR="00537832" w:rsidRPr="009775F8">
        <w:rPr>
          <w:sz w:val="28"/>
          <w:szCs w:val="28"/>
          <w:lang w:eastAsia="en-US"/>
        </w:rPr>
        <w:t>ские рекомендации</w:t>
      </w:r>
      <w:r w:rsidR="00537832"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от 18.05.2020.</w:t>
      </w:r>
    </w:p>
    <w:p w:rsidR="00026A09" w:rsidRPr="009775F8" w:rsidRDefault="0035151B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1</w:t>
      </w:r>
      <w:r w:rsidR="00537832"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Письмо Министерства образования и науки Российской Федерации от 12.04.2012 № 06-731 «О формировании культуры здорового питания обучающихся, воспитанников»</w:t>
      </w:r>
      <w:r w:rsidR="00537832" w:rsidRPr="009775F8">
        <w:rPr>
          <w:sz w:val="28"/>
          <w:szCs w:val="28"/>
          <w:lang w:eastAsia="en-US"/>
        </w:rPr>
        <w:t>.</w:t>
      </w:r>
    </w:p>
    <w:p w:rsidR="00537832" w:rsidRPr="009775F8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2</w:t>
      </w:r>
      <w:r w:rsidRPr="009775F8">
        <w:rPr>
          <w:sz w:val="28"/>
          <w:szCs w:val="28"/>
          <w:lang w:eastAsia="en-US"/>
        </w:rPr>
        <w:t xml:space="preserve">. </w:t>
      </w:r>
      <w:r w:rsidR="00026A09" w:rsidRPr="009775F8">
        <w:rPr>
          <w:sz w:val="28"/>
          <w:szCs w:val="28"/>
          <w:lang w:eastAsia="en-US"/>
        </w:rPr>
        <w:t>Приказ Мин</w:t>
      </w:r>
      <w:r w:rsidR="000B62D2" w:rsidRPr="009775F8">
        <w:rPr>
          <w:sz w:val="28"/>
          <w:szCs w:val="28"/>
          <w:lang w:eastAsia="en-US"/>
        </w:rPr>
        <w:t>истерств</w:t>
      </w:r>
      <w:r w:rsidR="00026A09" w:rsidRPr="009775F8">
        <w:rPr>
          <w:sz w:val="28"/>
          <w:szCs w:val="28"/>
          <w:lang w:eastAsia="en-US"/>
        </w:rPr>
        <w:t xml:space="preserve">а здравоохранения и социального развития Российской Федерации № 213н, Министерства образования и науки Российской Федерации № 178 от 11.03.2012 «Об утверждении методических рекомендаций по </w:t>
      </w:r>
      <w:r w:rsidRPr="009775F8">
        <w:rPr>
          <w:sz w:val="28"/>
          <w:szCs w:val="28"/>
          <w:lang w:eastAsia="en-US"/>
        </w:rPr>
        <w:t>организации питания обучающихся</w:t>
      </w:r>
      <w:r w:rsidRPr="009775F8">
        <w:rPr>
          <w:sz w:val="28"/>
          <w:szCs w:val="28"/>
          <w:lang w:eastAsia="en-US"/>
        </w:rPr>
        <w:br/>
      </w:r>
      <w:r w:rsidR="00026A09" w:rsidRPr="009775F8">
        <w:rPr>
          <w:sz w:val="28"/>
          <w:szCs w:val="28"/>
          <w:lang w:eastAsia="en-US"/>
        </w:rPr>
        <w:t>и воспитанников образовательных учреждений»</w:t>
      </w:r>
      <w:r w:rsidRPr="009775F8">
        <w:rPr>
          <w:sz w:val="28"/>
          <w:szCs w:val="28"/>
          <w:lang w:eastAsia="en-US"/>
        </w:rPr>
        <w:t>.</w:t>
      </w:r>
    </w:p>
    <w:p w:rsidR="0035151B" w:rsidRPr="00516B02" w:rsidRDefault="0035151B" w:rsidP="00A4513B">
      <w:pPr>
        <w:ind w:firstLine="709"/>
        <w:jc w:val="both"/>
        <w:rPr>
          <w:sz w:val="28"/>
          <w:szCs w:val="28"/>
        </w:rPr>
      </w:pPr>
      <w:r w:rsidRPr="009775F8">
        <w:rPr>
          <w:sz w:val="28"/>
          <w:szCs w:val="28"/>
          <w:lang w:eastAsia="en-US"/>
        </w:rPr>
        <w:t>3</w:t>
      </w:r>
      <w:r w:rsidR="00F07CBE" w:rsidRPr="009775F8">
        <w:rPr>
          <w:sz w:val="28"/>
          <w:szCs w:val="28"/>
          <w:lang w:eastAsia="en-US"/>
        </w:rPr>
        <w:t>3</w:t>
      </w:r>
      <w:r w:rsidRPr="009775F8">
        <w:rPr>
          <w:sz w:val="28"/>
          <w:szCs w:val="28"/>
          <w:lang w:eastAsia="en-US"/>
        </w:rPr>
        <w:t xml:space="preserve">. </w:t>
      </w:r>
      <w:r w:rsidRPr="009775F8">
        <w:rPr>
          <w:sz w:val="28"/>
          <w:szCs w:val="28"/>
        </w:rPr>
        <w:t>Приказ Министерства здравоохранения Российской Федерации</w:t>
      </w:r>
      <w:r w:rsidRPr="009775F8">
        <w:rPr>
          <w:sz w:val="28"/>
          <w:szCs w:val="28"/>
        </w:rPr>
        <w:br/>
        <w:t xml:space="preserve">от 21.03.2014 № 126ан «О признании утратившим силу приказа Министерства здравоохранения и социального развития Российской Федерации от 31 января 2011 г. № 51н «Об утверждении национального </w:t>
      </w:r>
      <w:r w:rsidRPr="009775F8">
        <w:rPr>
          <w:sz w:val="28"/>
          <w:szCs w:val="28"/>
        </w:rPr>
        <w:lastRenderedPageBreak/>
        <w:t>календаря профилактических прививок и календаря профилактических прививок по эпидемическим показаниям».</w:t>
      </w:r>
    </w:p>
    <w:p w:rsidR="000B62D2" w:rsidRPr="00516B02" w:rsidRDefault="00537832" w:rsidP="00A4513B">
      <w:pPr>
        <w:ind w:firstLine="720"/>
        <w:jc w:val="both"/>
        <w:rPr>
          <w:sz w:val="28"/>
          <w:szCs w:val="28"/>
        </w:rPr>
      </w:pPr>
      <w:r w:rsidRPr="00537832">
        <w:rPr>
          <w:sz w:val="28"/>
          <w:szCs w:val="28"/>
          <w:lang w:eastAsia="en-US"/>
        </w:rPr>
        <w:t xml:space="preserve">Основная </w:t>
      </w:r>
      <w:r w:rsidRPr="00537832">
        <w:rPr>
          <w:b/>
          <w:sz w:val="28"/>
          <w:szCs w:val="28"/>
          <w:lang w:eastAsia="en-US"/>
        </w:rPr>
        <w:t>цель</w:t>
      </w:r>
      <w:r w:rsidRPr="00537832">
        <w:rPr>
          <w:sz w:val="28"/>
          <w:szCs w:val="28"/>
          <w:lang w:eastAsia="en-US"/>
        </w:rPr>
        <w:t xml:space="preserve"> – сохранение и укрепление здоровья обучающихся</w:t>
      </w:r>
      <w:r>
        <w:rPr>
          <w:sz w:val="28"/>
          <w:szCs w:val="28"/>
          <w:lang w:eastAsia="en-US"/>
        </w:rPr>
        <w:t xml:space="preserve"> </w:t>
      </w:r>
      <w:r w:rsidRPr="00537832">
        <w:rPr>
          <w:sz w:val="28"/>
          <w:szCs w:val="28"/>
          <w:lang w:eastAsia="en-US"/>
        </w:rPr>
        <w:t>путем оптимизации их питания в общеобразовательных организациях.</w:t>
      </w:r>
    </w:p>
    <w:p w:rsidR="00537832" w:rsidRPr="00537832" w:rsidRDefault="00537832" w:rsidP="00A4513B">
      <w:pPr>
        <w:ind w:firstLine="720"/>
        <w:jc w:val="both"/>
        <w:rPr>
          <w:b/>
          <w:sz w:val="28"/>
          <w:szCs w:val="28"/>
          <w:lang w:eastAsia="en-US"/>
        </w:rPr>
      </w:pPr>
      <w:r w:rsidRPr="00537832">
        <w:rPr>
          <w:b/>
          <w:sz w:val="28"/>
          <w:szCs w:val="28"/>
          <w:lang w:eastAsia="en-US"/>
        </w:rPr>
        <w:t>Задачи:</w:t>
      </w:r>
    </w:p>
    <w:p w:rsidR="00537832" w:rsidRPr="00537832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537832">
        <w:rPr>
          <w:sz w:val="28"/>
          <w:szCs w:val="28"/>
          <w:lang w:eastAsia="en-US"/>
        </w:rPr>
        <w:t>обеспечение безопасности, качества и доступности питания;</w:t>
      </w:r>
    </w:p>
    <w:p w:rsidR="00026A09" w:rsidRDefault="00537832" w:rsidP="00A4513B">
      <w:pPr>
        <w:ind w:firstLine="720"/>
        <w:jc w:val="both"/>
        <w:rPr>
          <w:sz w:val="28"/>
          <w:szCs w:val="28"/>
          <w:lang w:eastAsia="en-US"/>
        </w:rPr>
      </w:pPr>
      <w:r w:rsidRPr="00537832">
        <w:rPr>
          <w:sz w:val="28"/>
          <w:szCs w:val="28"/>
          <w:lang w:eastAsia="en-US"/>
        </w:rPr>
        <w:t>установление унифицированных требований к организации</w:t>
      </w:r>
      <w:r>
        <w:rPr>
          <w:sz w:val="28"/>
          <w:szCs w:val="28"/>
          <w:lang w:eastAsia="en-US"/>
        </w:rPr>
        <w:t xml:space="preserve"> </w:t>
      </w:r>
      <w:r w:rsidRPr="00537832">
        <w:rPr>
          <w:sz w:val="28"/>
          <w:szCs w:val="28"/>
          <w:lang w:eastAsia="en-US"/>
        </w:rPr>
        <w:t xml:space="preserve">питания обучающихся в общеобразовательных организациях </w:t>
      </w:r>
      <w:r>
        <w:rPr>
          <w:sz w:val="28"/>
          <w:szCs w:val="28"/>
          <w:lang w:eastAsia="en-US"/>
        </w:rPr>
        <w:t>Ханты-Мансийского автономного округа – Югры.</w:t>
      </w:r>
    </w:p>
    <w:p w:rsidR="00993B2A" w:rsidRDefault="00993B2A" w:rsidP="00A4513B">
      <w:pPr>
        <w:ind w:firstLine="720"/>
        <w:jc w:val="both"/>
        <w:rPr>
          <w:sz w:val="28"/>
          <w:szCs w:val="28"/>
          <w:lang w:eastAsia="en-US"/>
        </w:rPr>
      </w:pPr>
      <w:r w:rsidRPr="00993B2A">
        <w:rPr>
          <w:sz w:val="28"/>
          <w:szCs w:val="28"/>
          <w:lang w:eastAsia="en-US"/>
        </w:rPr>
        <w:t>Стандарт формирует основу для разработки планов действий в сфере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питания в общеобразовательных организациях, совершенствования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организации систем управления, установления обязательных требований,</w:t>
      </w:r>
      <w:r>
        <w:rPr>
          <w:sz w:val="28"/>
          <w:szCs w:val="28"/>
          <w:lang w:eastAsia="en-US"/>
        </w:rPr>
        <w:t xml:space="preserve"> </w:t>
      </w:r>
      <w:r w:rsidRPr="00993B2A">
        <w:rPr>
          <w:sz w:val="28"/>
          <w:szCs w:val="28"/>
          <w:lang w:eastAsia="en-US"/>
        </w:rPr>
        <w:t>относящихся к компетенции руководителей организаций.</w:t>
      </w:r>
    </w:p>
    <w:p w:rsidR="00026A09" w:rsidRPr="00A6710B" w:rsidRDefault="00A6710B" w:rsidP="00A451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26A09" w:rsidRPr="00A6710B">
        <w:rPr>
          <w:b/>
          <w:sz w:val="28"/>
          <w:szCs w:val="28"/>
        </w:rPr>
        <w:t>Организация питания обучающихся в общеобразовательных организациях</w:t>
      </w:r>
    </w:p>
    <w:p w:rsidR="00026A09" w:rsidRPr="0024694F" w:rsidRDefault="0024694F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A09" w:rsidRPr="0024694F">
        <w:rPr>
          <w:sz w:val="28"/>
          <w:szCs w:val="28"/>
        </w:rPr>
        <w:t>Федеральный закон</w:t>
      </w:r>
      <w:r w:rsidR="00A6710B" w:rsidRPr="0024694F">
        <w:rPr>
          <w:sz w:val="28"/>
          <w:szCs w:val="28"/>
        </w:rPr>
        <w:t xml:space="preserve"> Российской Федерации</w:t>
      </w:r>
      <w:r w:rsidR="00026A09" w:rsidRPr="0024694F">
        <w:rPr>
          <w:sz w:val="28"/>
          <w:szCs w:val="28"/>
        </w:rPr>
        <w:t xml:space="preserve"> от 0</w:t>
      </w:r>
      <w:r w:rsidR="00A6710B" w:rsidRPr="0024694F">
        <w:rPr>
          <w:sz w:val="28"/>
          <w:szCs w:val="28"/>
        </w:rPr>
        <w:t>1.03.2020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 xml:space="preserve">№ 47-ФЗ «О внесении изменений </w:t>
      </w:r>
      <w:r w:rsidR="00A6710B" w:rsidRPr="0024694F">
        <w:rPr>
          <w:sz w:val="28"/>
          <w:szCs w:val="28"/>
        </w:rPr>
        <w:t>в Федеральный закон «О качестве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 xml:space="preserve">и безопасности пищевых продуктов» </w:t>
      </w:r>
      <w:r w:rsidR="00A6710B" w:rsidRPr="0024694F">
        <w:rPr>
          <w:sz w:val="28"/>
          <w:szCs w:val="28"/>
        </w:rPr>
        <w:t>и статью 37 Федерального закона</w:t>
      </w:r>
      <w:r w:rsidR="00A6710B" w:rsidRPr="0024694F">
        <w:rPr>
          <w:sz w:val="28"/>
          <w:szCs w:val="28"/>
        </w:rPr>
        <w:br/>
      </w:r>
      <w:r w:rsidR="00026A09" w:rsidRPr="0024694F">
        <w:rPr>
          <w:sz w:val="28"/>
          <w:szCs w:val="28"/>
        </w:rPr>
        <w:t>«Об образовании в Российской Федерации» определяет следующие понятия: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здоровое питание </w:t>
      </w:r>
      <w:r w:rsidR="00A4513B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</w:rPr>
        <w:t xml:space="preserve"> питание, ежедневный рацион которого основывается на принципах, установленных настоящим Федеральным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6B02">
        <w:rPr>
          <w:rFonts w:ascii="Times New Roman" w:hAnsi="Times New Roman"/>
          <w:sz w:val="28"/>
          <w:szCs w:val="28"/>
        </w:rPr>
        <w:t>законом, отвечает требованиям безопасности и создает условия для физического и интеллектуального развития, жи</w:t>
      </w:r>
      <w:r w:rsidR="00A6710B">
        <w:rPr>
          <w:rFonts w:ascii="Times New Roman" w:hAnsi="Times New Roman"/>
          <w:sz w:val="28"/>
          <w:szCs w:val="28"/>
        </w:rPr>
        <w:t>знедеятельности человека</w:t>
      </w:r>
      <w:r w:rsidR="00A6710B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>и будущих поколений;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горячее питание </w:t>
      </w:r>
      <w:r w:rsidR="00A4513B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</w:rPr>
        <w:t xml:space="preserve">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2.2.</w:t>
      </w:r>
      <w:r w:rsidRPr="00516B02">
        <w:rPr>
          <w:rFonts w:ascii="Times New Roman" w:hAnsi="Times New Roman"/>
          <w:sz w:val="28"/>
          <w:szCs w:val="28"/>
        </w:rPr>
        <w:tab/>
        <w:t>В образовательном организации должны быть созданы условия для организации питания 100% обучающихся 1-4 классов образовательных организаци</w:t>
      </w:r>
      <w:r w:rsidR="00A6710B">
        <w:rPr>
          <w:rFonts w:ascii="Times New Roman" w:hAnsi="Times New Roman"/>
          <w:sz w:val="28"/>
          <w:szCs w:val="28"/>
          <w:lang w:val="ru-RU"/>
        </w:rPr>
        <w:t>й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</w:t>
      </w:r>
      <w:r w:rsidRPr="00516B02">
        <w:rPr>
          <w:rFonts w:ascii="Times New Roman" w:hAnsi="Times New Roman"/>
          <w:sz w:val="28"/>
          <w:szCs w:val="28"/>
        </w:rPr>
        <w:t>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2.3.</w:t>
      </w:r>
      <w:r w:rsidRPr="00516B02">
        <w:rPr>
          <w:rFonts w:ascii="Times New Roman" w:hAnsi="Times New Roman"/>
          <w:sz w:val="28"/>
          <w:szCs w:val="28"/>
        </w:rPr>
        <w:tab/>
        <w:t>Здоровое питание предусматривает первый прием пищи ребенком дома с учетом режима дня и организации образовательного процесса. На домашние завтраки обучающихся в первую смену в среднем может приходится до 10% энергетической ценности от суточного потребления.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2.4.</w:t>
      </w:r>
      <w:r w:rsidRPr="00516B02">
        <w:rPr>
          <w:rFonts w:ascii="Times New Roman" w:hAnsi="Times New Roman"/>
          <w:sz w:val="28"/>
          <w:szCs w:val="28"/>
        </w:rPr>
        <w:tab/>
        <w:t>Обучающиеся о</w:t>
      </w:r>
      <w:r w:rsidR="000F4354">
        <w:rPr>
          <w:rFonts w:ascii="Times New Roman" w:hAnsi="Times New Roman"/>
          <w:sz w:val="28"/>
          <w:szCs w:val="28"/>
        </w:rPr>
        <w:t>бщеобразовательных организаций,</w:t>
      </w:r>
      <w:r w:rsidR="000F4354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>в зависимости от смены обучения обеспечиваются горячим питанием в виде завтрака или обеда.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>2.5.</w:t>
      </w:r>
      <w:r w:rsidRPr="00516B02">
        <w:rPr>
          <w:rFonts w:ascii="Times New Roman" w:hAnsi="Times New Roman"/>
          <w:sz w:val="28"/>
          <w:szCs w:val="28"/>
        </w:rPr>
        <w:tab/>
        <w:t xml:space="preserve">Обучающиеся первой смены обеспечиваются завтраком, который должен состоять из горячего блюда и напитка, содержать 12-16 г белка, 12- 16 г жира и 48-60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</w:t>
      </w:r>
      <w:r w:rsidRPr="00516B02">
        <w:rPr>
          <w:rFonts w:ascii="Times New Roman" w:hAnsi="Times New Roman"/>
          <w:sz w:val="28"/>
          <w:szCs w:val="28"/>
        </w:rPr>
        <w:lastRenderedPageBreak/>
        <w:t>тушеные, отварные), макаронные изделия и напитки рекомендуется добавлять ягоды, фрукты и овощи.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</w:rPr>
        <w:t xml:space="preserve">Обучающиеся во вторую смену обеспечиваются обедом, включающим закуску (салат или свежие овощи), горячее первое, второе блюдо и напиток, содержать 20-25 г белка, 20-25 г жира и 80-100 г углеводов. Для реализации принципов здорового питания целесообразно дополнение блюд свежими </w:t>
      </w:r>
      <w:r w:rsidRPr="00572419">
        <w:rPr>
          <w:rFonts w:ascii="Times New Roman" w:hAnsi="Times New Roman"/>
          <w:sz w:val="28"/>
          <w:szCs w:val="28"/>
        </w:rPr>
        <w:t>фруктами, ягодами. Не допускается замена обеда завтраком.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2.6.</w:t>
      </w:r>
      <w:r w:rsidRPr="00572419">
        <w:rPr>
          <w:rFonts w:ascii="Times New Roman" w:hAnsi="Times New Roman"/>
          <w:sz w:val="28"/>
          <w:szCs w:val="28"/>
        </w:rPr>
        <w:tab/>
        <w:t>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>продукты повышенной пищевой ценности, в то</w:t>
      </w:r>
      <w:r w:rsidRPr="00572419">
        <w:rPr>
          <w:rFonts w:ascii="Times New Roman" w:hAnsi="Times New Roman"/>
          <w:sz w:val="28"/>
          <w:szCs w:val="28"/>
          <w:lang w:val="ru-RU" w:eastAsia="en-US"/>
        </w:rPr>
        <w:t>м</w:t>
      </w:r>
      <w:r w:rsidRPr="00572419">
        <w:rPr>
          <w:rFonts w:ascii="Times New Roman" w:hAnsi="Times New Roman"/>
          <w:sz w:val="28"/>
          <w:szCs w:val="28"/>
          <w:lang w:eastAsia="en-US"/>
        </w:rPr>
        <w:t xml:space="preserve"> числе обогащенные продукты (макро и микронутриентами, витаминами, пищевыми волокнами и биологически активными веществами);</w:t>
      </w:r>
    </w:p>
    <w:p w:rsidR="00A6710B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>пищевые продукты с ограниченным с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t>одержанием жира, сахара и соли.</w:t>
      </w:r>
    </w:p>
    <w:p w:rsidR="00026A09" w:rsidRPr="00572419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2419">
        <w:rPr>
          <w:rFonts w:ascii="Times New Roman" w:hAnsi="Times New Roman"/>
          <w:sz w:val="28"/>
          <w:szCs w:val="28"/>
          <w:lang w:eastAsia="en-US"/>
        </w:rPr>
        <w:t xml:space="preserve">Содержание вносимой в 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t>блюдо соли на каждый прием пищи</w:t>
      </w:r>
      <w:r w:rsidR="00A6710B" w:rsidRPr="00572419">
        <w:rPr>
          <w:rFonts w:ascii="Times New Roman" w:hAnsi="Times New Roman"/>
          <w:sz w:val="28"/>
          <w:szCs w:val="28"/>
          <w:lang w:eastAsia="en-US"/>
        </w:rPr>
        <w:br/>
      </w:r>
      <w:r w:rsidRPr="00572419">
        <w:rPr>
          <w:rFonts w:ascii="Times New Roman" w:hAnsi="Times New Roman"/>
          <w:sz w:val="28"/>
          <w:szCs w:val="28"/>
          <w:lang w:eastAsia="en-US"/>
        </w:rPr>
        <w:t>не рекомендуется превышать 1 грамм на человека.</w:t>
      </w:r>
    </w:p>
    <w:p w:rsidR="00A21F13" w:rsidRPr="00572419" w:rsidRDefault="00026A09" w:rsidP="00A4513B">
      <w:pPr>
        <w:ind w:firstLine="540"/>
        <w:jc w:val="both"/>
        <w:rPr>
          <w:sz w:val="28"/>
          <w:szCs w:val="28"/>
        </w:rPr>
      </w:pPr>
      <w:r w:rsidRPr="00572419">
        <w:rPr>
          <w:sz w:val="28"/>
          <w:szCs w:val="28"/>
          <w:lang w:eastAsia="en-US"/>
        </w:rPr>
        <w:t>При составлении меню необходимо соблюдать требования по массе порций (блюд) в соответствии с методическими р</w:t>
      </w:r>
      <w:r w:rsidRPr="00572419">
        <w:rPr>
          <w:sz w:val="28"/>
          <w:szCs w:val="28"/>
        </w:rPr>
        <w:t>екомендациями</w:t>
      </w:r>
      <w:r w:rsidR="00A6710B" w:rsidRPr="00572419">
        <w:rPr>
          <w:sz w:val="28"/>
          <w:szCs w:val="28"/>
        </w:rPr>
        <w:br/>
      </w:r>
      <w:r w:rsidRPr="00572419">
        <w:rPr>
          <w:sz w:val="28"/>
          <w:szCs w:val="28"/>
        </w:rPr>
        <w:t xml:space="preserve">по организации питания </w:t>
      </w:r>
      <w:r w:rsidR="006F5411" w:rsidRPr="00572419">
        <w:rPr>
          <w:sz w:val="28"/>
          <w:szCs w:val="28"/>
        </w:rPr>
        <w:t xml:space="preserve">для </w:t>
      </w:r>
      <w:r w:rsidRPr="00572419">
        <w:rPr>
          <w:sz w:val="28"/>
          <w:szCs w:val="28"/>
        </w:rPr>
        <w:t xml:space="preserve">обучающихся общеобразовательных организаций </w:t>
      </w:r>
      <w:r w:rsidR="00A21F13" w:rsidRPr="00572419">
        <w:rPr>
          <w:sz w:val="28"/>
          <w:szCs w:val="28"/>
        </w:rPr>
        <w:t xml:space="preserve">от 18.05.2020 МР </w:t>
      </w:r>
      <w:r w:rsidRPr="00572419">
        <w:rPr>
          <w:sz w:val="28"/>
          <w:szCs w:val="28"/>
        </w:rPr>
        <w:t>2.4.0179-20.</w:t>
      </w:r>
    </w:p>
    <w:p w:rsidR="00026A09" w:rsidRPr="00516B02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6B02">
        <w:rPr>
          <w:rFonts w:ascii="Times New Roman" w:hAnsi="Times New Roman"/>
          <w:sz w:val="28"/>
          <w:szCs w:val="28"/>
          <w:lang w:eastAsia="en-US"/>
        </w:rPr>
        <w:t xml:space="preserve">Энергетическая ценность школьного завтрака для обучающихся 1-4 классов должна составлять 400-550 ккал (20-25% от суточной калорийности), школьного обеда </w:t>
      </w:r>
      <w:r w:rsidR="000F4354">
        <w:rPr>
          <w:rFonts w:ascii="Times New Roman" w:hAnsi="Times New Roman"/>
          <w:sz w:val="28"/>
          <w:szCs w:val="28"/>
          <w:lang w:val="ru-RU" w:eastAsia="en-US"/>
        </w:rPr>
        <w:t>-</w:t>
      </w:r>
      <w:r w:rsidRPr="00516B02">
        <w:rPr>
          <w:rFonts w:ascii="Times New Roman" w:hAnsi="Times New Roman"/>
          <w:sz w:val="28"/>
          <w:szCs w:val="28"/>
          <w:lang w:eastAsia="en-US"/>
        </w:rPr>
        <w:t xml:space="preserve"> 600-750 ккал (30-35% от суточной калорийности).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6B02">
        <w:rPr>
          <w:rFonts w:ascii="Times New Roman" w:hAnsi="Times New Roman"/>
          <w:sz w:val="28"/>
          <w:szCs w:val="28"/>
          <w:lang w:eastAsia="en-US"/>
        </w:rPr>
        <w:t xml:space="preserve"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 (парение, тушение, припускание, для чего необходимо на пищеблоке наличие электрического </w:t>
      </w:r>
      <w:r w:rsidRPr="00572419">
        <w:rPr>
          <w:rFonts w:ascii="Times New Roman" w:hAnsi="Times New Roman"/>
          <w:sz w:val="28"/>
          <w:szCs w:val="28"/>
          <w:lang w:eastAsia="en-US"/>
        </w:rPr>
        <w:t>духового или жарочного шкафа, электросковороды).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  <w:lang w:val="ru-RU" w:eastAsia="en-US"/>
        </w:rPr>
        <w:t xml:space="preserve">2.7. </w:t>
      </w:r>
      <w:r w:rsidRPr="00572419">
        <w:rPr>
          <w:rFonts w:ascii="Times New Roman" w:hAnsi="Times New Roman"/>
          <w:sz w:val="28"/>
          <w:szCs w:val="28"/>
        </w:rPr>
        <w:t>Наименования блюд и кулинарных изделий в меню должны соответствовать их наименованиям, указанным в используемых технологических картах. Изготовле</w:t>
      </w:r>
      <w:r w:rsidR="00A6710B" w:rsidRPr="00572419">
        <w:rPr>
          <w:rFonts w:ascii="Times New Roman" w:hAnsi="Times New Roman"/>
          <w:sz w:val="28"/>
          <w:szCs w:val="28"/>
        </w:rPr>
        <w:t>ние готовых блюд осуществляется</w:t>
      </w:r>
      <w:r w:rsidR="00A6710B" w:rsidRPr="00572419">
        <w:rPr>
          <w:rFonts w:ascii="Times New Roman" w:hAnsi="Times New Roman"/>
          <w:sz w:val="28"/>
          <w:szCs w:val="28"/>
        </w:rPr>
        <w:br/>
      </w:r>
      <w:r w:rsidRPr="00572419">
        <w:rPr>
          <w:rFonts w:ascii="Times New Roman" w:hAnsi="Times New Roman"/>
          <w:sz w:val="28"/>
          <w:szCs w:val="28"/>
        </w:rPr>
        <w:t>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В исключительных случаях (нарушение графика подвоза, отсутствие необходимого запаса продуктов) может проводиться замена блюд.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419">
        <w:rPr>
          <w:rFonts w:ascii="Times New Roman" w:hAnsi="Times New Roman"/>
          <w:sz w:val="28"/>
          <w:szCs w:val="28"/>
        </w:rPr>
        <w:t>Заменяемые продукты (блюда) должны быть аналогичны заменяемому</w:t>
      </w:r>
      <w:r w:rsidRPr="005724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2419">
        <w:rPr>
          <w:rFonts w:ascii="Times New Roman" w:hAnsi="Times New Roman"/>
          <w:sz w:val="28"/>
          <w:szCs w:val="28"/>
        </w:rPr>
        <w:t xml:space="preserve">продукту (блюду) по пищевым и биологически активным веществам в соответствии с </w:t>
      </w:r>
      <w:r w:rsidR="00A6710B" w:rsidRPr="00572419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A6710B" w:rsidRPr="00572419">
        <w:rPr>
          <w:rFonts w:ascii="Times New Roman" w:hAnsi="Times New Roman"/>
          <w:sz w:val="28"/>
          <w:szCs w:val="28"/>
        </w:rPr>
        <w:br/>
      </w:r>
      <w:r w:rsidRPr="00572419">
        <w:rPr>
          <w:rFonts w:ascii="Times New Roman" w:hAnsi="Times New Roman"/>
          <w:sz w:val="28"/>
          <w:szCs w:val="28"/>
        </w:rPr>
        <w:t xml:space="preserve">по организации питания </w:t>
      </w:r>
      <w:r w:rsidR="00A21F13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72419"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 w:rsidR="00A21F13" w:rsidRPr="00572419">
        <w:rPr>
          <w:rFonts w:ascii="Times New Roman" w:hAnsi="Times New Roman"/>
          <w:sz w:val="28"/>
          <w:szCs w:val="28"/>
        </w:rPr>
        <w:t xml:space="preserve">от 18.05.2020 МР </w:t>
      </w:r>
      <w:r w:rsidRPr="00572419">
        <w:rPr>
          <w:rFonts w:ascii="Times New Roman" w:hAnsi="Times New Roman"/>
          <w:sz w:val="28"/>
          <w:szCs w:val="28"/>
        </w:rPr>
        <w:t>2.4.0179-20.</w:t>
      </w:r>
    </w:p>
    <w:p w:rsidR="00026A0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2.8 </w:t>
      </w:r>
      <w:r w:rsidRPr="00516B02">
        <w:rPr>
          <w:rFonts w:ascii="Times New Roman" w:hAnsi="Times New Roman"/>
          <w:sz w:val="28"/>
          <w:szCs w:val="28"/>
        </w:rPr>
        <w:t>Информация о питании дет</w:t>
      </w:r>
      <w:r w:rsidR="00A6710B">
        <w:rPr>
          <w:rFonts w:ascii="Times New Roman" w:hAnsi="Times New Roman"/>
          <w:sz w:val="28"/>
          <w:szCs w:val="28"/>
        </w:rPr>
        <w:t>ей, в том числе меню, доводится</w:t>
      </w:r>
      <w:r w:rsidR="00A6710B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t xml:space="preserve">до родителей и детей любым </w:t>
      </w:r>
      <w:r w:rsidR="0024694F">
        <w:rPr>
          <w:rFonts w:ascii="Times New Roman" w:hAnsi="Times New Roman"/>
          <w:sz w:val="28"/>
          <w:szCs w:val="28"/>
        </w:rPr>
        <w:t>доступным способом (размещается</w:t>
      </w:r>
      <w:r w:rsidR="0024694F">
        <w:rPr>
          <w:rFonts w:ascii="Times New Roman" w:hAnsi="Times New Roman"/>
          <w:sz w:val="28"/>
          <w:szCs w:val="28"/>
        </w:rPr>
        <w:br/>
      </w:r>
      <w:r w:rsidRPr="00516B02">
        <w:rPr>
          <w:rFonts w:ascii="Times New Roman" w:hAnsi="Times New Roman"/>
          <w:sz w:val="28"/>
          <w:szCs w:val="28"/>
        </w:rPr>
        <w:lastRenderedPageBreak/>
        <w:t>в обеденном зале, на доске (стенде) информации, на сайте общеобразовательной организации).</w:t>
      </w:r>
    </w:p>
    <w:p w:rsidR="00026A09" w:rsidRPr="00516B02" w:rsidRDefault="0024694F" w:rsidP="00A4513B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026A09" w:rsidRPr="00516B02">
        <w:rPr>
          <w:rFonts w:ascii="Times New Roman" w:hAnsi="Times New Roman"/>
          <w:b/>
          <w:sz w:val="28"/>
          <w:szCs w:val="28"/>
          <w:lang w:val="ru-RU"/>
        </w:rPr>
        <w:t>Требования к организациям общественного питания, обслуживающим обучающихся общеобразовательных организаций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3.1. Питание обучающихся в общеобразовательных организациях </w:t>
      </w:r>
      <w:r w:rsidRPr="00572419">
        <w:rPr>
          <w:rFonts w:ascii="Times New Roman" w:hAnsi="Times New Roman"/>
          <w:sz w:val="28"/>
          <w:szCs w:val="28"/>
          <w:lang w:val="ru-RU"/>
        </w:rPr>
        <w:t>осу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 xml:space="preserve">ществляется с учетом </w:t>
      </w:r>
      <w:r w:rsidRPr="00572419">
        <w:rPr>
          <w:rFonts w:ascii="Times New Roman" w:hAnsi="Times New Roman"/>
          <w:sz w:val="28"/>
          <w:szCs w:val="28"/>
        </w:rPr>
        <w:t>методически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х</w:t>
      </w:r>
      <w:r w:rsidRPr="00572419">
        <w:rPr>
          <w:rFonts w:ascii="Times New Roman" w:hAnsi="Times New Roman"/>
          <w:sz w:val="28"/>
          <w:szCs w:val="28"/>
        </w:rPr>
        <w:t xml:space="preserve"> рекомендаци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й</w:t>
      </w:r>
      <w:r w:rsidRPr="00572419">
        <w:rPr>
          <w:rFonts w:ascii="Times New Roman" w:hAnsi="Times New Roman"/>
          <w:sz w:val="28"/>
          <w:szCs w:val="28"/>
        </w:rPr>
        <w:t xml:space="preserve"> по организации питания </w:t>
      </w:r>
      <w:r w:rsidR="00A21F13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72419">
        <w:rPr>
          <w:rFonts w:ascii="Times New Roman" w:hAnsi="Times New Roman"/>
          <w:sz w:val="28"/>
          <w:szCs w:val="28"/>
        </w:rPr>
        <w:t xml:space="preserve">обучающихся общеобразовательных организаций </w:t>
      </w:r>
      <w:r w:rsidR="000D09DC" w:rsidRPr="00572419">
        <w:rPr>
          <w:rFonts w:ascii="Times New Roman" w:hAnsi="Times New Roman"/>
          <w:sz w:val="28"/>
          <w:szCs w:val="28"/>
        </w:rPr>
        <w:t xml:space="preserve">от 18.05.2020 МР </w:t>
      </w:r>
      <w:r w:rsidRPr="00572419">
        <w:rPr>
          <w:rFonts w:ascii="Times New Roman" w:hAnsi="Times New Roman"/>
          <w:sz w:val="28"/>
          <w:szCs w:val="28"/>
        </w:rPr>
        <w:t>2.4.0179-20.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6B02">
        <w:rPr>
          <w:rFonts w:ascii="Times New Roman" w:hAnsi="Times New Roman"/>
          <w:sz w:val="28"/>
          <w:szCs w:val="28"/>
          <w:lang w:val="ru-RU"/>
        </w:rPr>
        <w:t>Общественное питание в общеобразовательных организациях могут обеспечивать: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</w:t>
      </w:r>
      <w:r w:rsidR="000D09DC">
        <w:rPr>
          <w:rFonts w:ascii="Times New Roman" w:hAnsi="Times New Roman"/>
          <w:sz w:val="28"/>
          <w:szCs w:val="28"/>
          <w:lang w:val="ru-RU"/>
        </w:rPr>
        <w:t>мещений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оборудование, позволяющие осущест</w:t>
      </w:r>
      <w:r w:rsidR="000D09DC">
        <w:rPr>
          <w:rFonts w:ascii="Times New Roman" w:hAnsi="Times New Roman"/>
          <w:sz w:val="28"/>
          <w:szCs w:val="28"/>
          <w:lang w:val="ru-RU"/>
        </w:rPr>
        <w:t>влять приготовление безопасной,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максимальным сохранением пищевой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ценности, кулинарной продукции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ее реализацию;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столовые, работающие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на продовольственном сырье или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на полуфабрикатах, которые производят и (или) </w:t>
      </w:r>
      <w:r w:rsidR="000D09DC">
        <w:rPr>
          <w:rFonts w:ascii="Times New Roman" w:hAnsi="Times New Roman"/>
          <w:sz w:val="28"/>
          <w:szCs w:val="28"/>
          <w:lang w:val="ru-RU"/>
        </w:rPr>
        <w:t>реализуют блюда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соответствии с разнообразным по дням недели меню;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</w:t>
      </w:r>
      <w:r w:rsidR="000D09DC">
        <w:rPr>
          <w:rFonts w:ascii="Times New Roman" w:hAnsi="Times New Roman"/>
          <w:sz w:val="28"/>
          <w:szCs w:val="28"/>
          <w:lang w:val="ru-RU"/>
        </w:rPr>
        <w:t>стоящем здании.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3.3. При оснащении пищеблоков необходимо учитывать современные тенденции по использованию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технологического оборудования.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При оснащении пищеблоков необходимым технологическим оборудованием и кухонной посудой</w:t>
      </w:r>
      <w:r w:rsidR="000D09DC">
        <w:rPr>
          <w:rFonts w:ascii="Times New Roman" w:hAnsi="Times New Roman"/>
          <w:sz w:val="28"/>
          <w:szCs w:val="28"/>
          <w:lang w:val="ru-RU"/>
        </w:rPr>
        <w:t xml:space="preserve"> (кастрюли с крышками, противни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крышками, гастроемкости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r w:rsidRPr="00516B02">
        <w:rPr>
          <w:rFonts w:ascii="Times New Roman" w:hAnsi="Times New Roman"/>
          <w:sz w:val="28"/>
          <w:szCs w:val="28"/>
          <w:lang w:val="ru-RU"/>
        </w:rPr>
        <w:lastRenderedPageBreak/>
        <w:t>пароконвекционными автоматами (пароконвектоматы), в которых возможно одномоментное приготовление основны</w:t>
      </w:r>
      <w:r w:rsidR="000D09DC">
        <w:rPr>
          <w:rFonts w:ascii="Times New Roman" w:hAnsi="Times New Roman"/>
          <w:sz w:val="28"/>
          <w:szCs w:val="28"/>
          <w:lang w:val="ru-RU"/>
        </w:rPr>
        <w:t>х блюд на всех обучающихся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(400 - 450 человек). Пароконвектоматы обеспечивают гастроемкостями установленных техническим паспортом объемов и конфигураций. Количество пароконве</w:t>
      </w:r>
      <w:r w:rsidR="000D09DC">
        <w:rPr>
          <w:rFonts w:ascii="Times New Roman" w:hAnsi="Times New Roman"/>
          <w:sz w:val="28"/>
          <w:szCs w:val="28"/>
          <w:lang w:val="ru-RU"/>
        </w:rPr>
        <w:t>ктоматов рассчитывается, исходя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из производственной мощности и количества обучающихся.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</w:t>
      </w:r>
      <w:r w:rsidR="000D09DC">
        <w:rPr>
          <w:rFonts w:ascii="Times New Roman" w:hAnsi="Times New Roman"/>
          <w:sz w:val="28"/>
          <w:szCs w:val="28"/>
          <w:lang w:val="ru-RU"/>
        </w:rPr>
        <w:t>и сырья.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Всё установленное в производственных помещениях технологическое и холодильное оборудование должно на</w:t>
      </w:r>
      <w:r w:rsidR="000D09DC">
        <w:rPr>
          <w:rFonts w:ascii="Times New Roman" w:hAnsi="Times New Roman"/>
          <w:sz w:val="28"/>
          <w:szCs w:val="28"/>
          <w:lang w:val="ru-RU"/>
        </w:rPr>
        <w:t>ходиться в исправном состоянии.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3.5. При доставке </w:t>
      </w:r>
      <w:r w:rsidR="000D09DC">
        <w:rPr>
          <w:rFonts w:ascii="Times New Roman" w:hAnsi="Times New Roman"/>
          <w:sz w:val="28"/>
          <w:szCs w:val="28"/>
          <w:lang w:val="ru-RU"/>
        </w:rPr>
        <w:t>готовых блюд и холодных закусок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буфеты</w:t>
      </w:r>
      <w:r w:rsidR="000D09DC">
        <w:rPr>
          <w:rFonts w:ascii="Times New Roman" w:hAnsi="Times New Roman"/>
          <w:sz w:val="28"/>
          <w:szCs w:val="28"/>
          <w:lang w:val="ru-RU"/>
        </w:rPr>
        <w:t>-</w:t>
      </w:r>
      <w:r w:rsidRPr="00516B02">
        <w:rPr>
          <w:rFonts w:ascii="Times New Roman" w:hAnsi="Times New Roman"/>
          <w:sz w:val="28"/>
          <w:szCs w:val="28"/>
          <w:lang w:val="ru-RU"/>
        </w:rPr>
        <w:t>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</w:t>
      </w:r>
      <w:r w:rsidR="000D09DC">
        <w:rPr>
          <w:rFonts w:ascii="Times New Roman" w:hAnsi="Times New Roman"/>
          <w:sz w:val="28"/>
          <w:szCs w:val="28"/>
          <w:lang w:val="ru-RU"/>
        </w:rPr>
        <w:t>иалам, разрешенным для контакта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пищевыми продуктами и поддерживает требуемый температурный режим.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3.6. В буфетах-раздаточных должны </w:t>
      </w:r>
      <w:r w:rsidR="000D09DC">
        <w:rPr>
          <w:rFonts w:ascii="Times New Roman" w:hAnsi="Times New Roman"/>
          <w:sz w:val="28"/>
          <w:szCs w:val="28"/>
          <w:lang w:val="ru-RU"/>
        </w:rPr>
        <w:t>быть предусмотрены</w:t>
      </w:r>
      <w:r w:rsidR="000D09DC">
        <w:rPr>
          <w:rFonts w:ascii="Times New Roman" w:hAnsi="Times New Roman"/>
          <w:sz w:val="28"/>
          <w:szCs w:val="28"/>
          <w:lang w:val="ru-RU"/>
        </w:rPr>
        <w:br/>
        <w:t>объемно-</w:t>
      </w:r>
      <w:r w:rsidRPr="00516B02">
        <w:rPr>
          <w:rFonts w:ascii="Times New Roman" w:hAnsi="Times New Roman"/>
          <w:sz w:val="28"/>
          <w:szCs w:val="28"/>
          <w:lang w:val="ru-RU"/>
        </w:rPr>
        <w:t>планировочные решения, набор помещений и оборудование, позволяющие осуществлять реали</w:t>
      </w:r>
      <w:r w:rsidR="000D09DC">
        <w:rPr>
          <w:rFonts w:ascii="Times New Roman" w:hAnsi="Times New Roman"/>
          <w:sz w:val="28"/>
          <w:szCs w:val="28"/>
          <w:lang w:val="ru-RU"/>
        </w:rPr>
        <w:t>зацию блюд, кулинарных изделий,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а также приготовление горячих напитков и отдельных блюд.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Буфеты-раздаточные оборудуются минимальным набором помещений и оборудования.</w:t>
      </w:r>
    </w:p>
    <w:p w:rsidR="000D09DC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 xml:space="preserve">Перед входом в комнату для </w:t>
      </w:r>
      <w:r w:rsidR="000D09DC">
        <w:rPr>
          <w:rFonts w:ascii="Times New Roman" w:hAnsi="Times New Roman"/>
          <w:sz w:val="28"/>
          <w:szCs w:val="28"/>
          <w:lang w:val="ru-RU"/>
        </w:rPr>
        <w:t>приема пищи или непосредственно</w:t>
      </w:r>
      <w:r w:rsidR="000D09DC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комнате устанавливается не менее двух раковин для мытья рук обучающихся.</w:t>
      </w:r>
    </w:p>
    <w:p w:rsidR="00026A09" w:rsidRPr="00516B02" w:rsidRDefault="000D09DC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Выдача готовой пищи осуществляется только после снятия пробы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Порционирование и раздача блюд осущ</w:t>
      </w:r>
      <w:r>
        <w:rPr>
          <w:rFonts w:ascii="Times New Roman" w:hAnsi="Times New Roman"/>
          <w:sz w:val="28"/>
          <w:szCs w:val="28"/>
          <w:lang w:val="ru-RU"/>
        </w:rPr>
        <w:t>ествляется персоналом пищеблока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в одноразовых перчатках, кулина</w:t>
      </w:r>
      <w:r>
        <w:rPr>
          <w:rFonts w:ascii="Times New Roman" w:hAnsi="Times New Roman"/>
          <w:sz w:val="28"/>
          <w:szCs w:val="28"/>
          <w:lang w:val="ru-RU"/>
        </w:rPr>
        <w:t>рных изделий (выпечка и т.п.)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26A09" w:rsidRPr="00516B02">
        <w:rPr>
          <w:rFonts w:ascii="Times New Roman" w:hAnsi="Times New Roman"/>
          <w:sz w:val="28"/>
          <w:szCs w:val="28"/>
          <w:lang w:val="ru-RU"/>
        </w:rPr>
        <w:t>с использованием специальных щипцов.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3.</w:t>
      </w:r>
      <w:r w:rsidR="000D09DC" w:rsidRPr="00572419">
        <w:rPr>
          <w:rFonts w:ascii="Times New Roman" w:hAnsi="Times New Roman"/>
          <w:sz w:val="28"/>
          <w:szCs w:val="28"/>
          <w:lang w:val="ru-RU"/>
        </w:rPr>
        <w:t>8</w:t>
      </w:r>
      <w:r w:rsidRPr="00572419">
        <w:rPr>
          <w:rFonts w:ascii="Times New Roman" w:hAnsi="Times New Roman"/>
          <w:sz w:val="28"/>
          <w:szCs w:val="28"/>
          <w:lang w:val="ru-RU"/>
        </w:rPr>
        <w:t xml:space="preserve">. Санитарное состояние и содержание производственных помещений должны соответствовать СП 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2.4.3648-20.</w:t>
      </w:r>
    </w:p>
    <w:p w:rsidR="00026A09" w:rsidRPr="00572419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Для обработки посуды, проведения уборки и санитарной обработки предметов производственного о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кружения используют разрешенные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br/>
      </w:r>
      <w:r w:rsidRPr="00572419">
        <w:rPr>
          <w:rFonts w:ascii="Times New Roman" w:hAnsi="Times New Roman"/>
          <w:sz w:val="28"/>
          <w:szCs w:val="28"/>
          <w:lang w:val="ru-RU"/>
        </w:rPr>
        <w:t>к применению в установ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t>ленном порядке моющие, чистящие</w:t>
      </w:r>
      <w:r w:rsidR="004478A8" w:rsidRPr="00572419">
        <w:rPr>
          <w:rFonts w:ascii="Times New Roman" w:hAnsi="Times New Roman"/>
          <w:sz w:val="28"/>
          <w:szCs w:val="28"/>
          <w:lang w:val="ru-RU"/>
        </w:rPr>
        <w:br/>
      </w:r>
      <w:r w:rsidRPr="00572419">
        <w:rPr>
          <w:rFonts w:ascii="Times New Roman" w:hAnsi="Times New Roman"/>
          <w:sz w:val="28"/>
          <w:szCs w:val="28"/>
          <w:lang w:val="ru-RU"/>
        </w:rPr>
        <w:t>и дезинфицирующие средства, согласно инструкциям по их применению.</w:t>
      </w:r>
    </w:p>
    <w:p w:rsidR="00BC7254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72419">
        <w:rPr>
          <w:rFonts w:ascii="Times New Roman" w:hAnsi="Times New Roman"/>
          <w:sz w:val="28"/>
          <w:szCs w:val="28"/>
          <w:lang w:val="ru-RU"/>
        </w:rPr>
        <w:t>Ежегодно перед началом нового учебного года проводится технический контроль исправност</w:t>
      </w:r>
      <w:r w:rsidR="00572419">
        <w:rPr>
          <w:rFonts w:ascii="Times New Roman" w:hAnsi="Times New Roman"/>
          <w:sz w:val="28"/>
          <w:szCs w:val="28"/>
          <w:lang w:val="ru-RU"/>
        </w:rPr>
        <w:t>и технологического оборудования</w:t>
      </w:r>
      <w:r w:rsidR="00572419">
        <w:rPr>
          <w:rFonts w:ascii="Times New Roman" w:hAnsi="Times New Roman"/>
          <w:sz w:val="28"/>
          <w:szCs w:val="28"/>
          <w:lang w:val="ru-RU"/>
        </w:rPr>
        <w:br/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="00BC7254" w:rsidRPr="00572419">
        <w:rPr>
          <w:rFonts w:ascii="Times New Roman" w:hAnsi="Times New Roman"/>
          <w:sz w:val="28"/>
          <w:szCs w:val="28"/>
        </w:rPr>
        <w:t>методически</w:t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>х</w:t>
      </w:r>
      <w:r w:rsidR="00BC7254" w:rsidRPr="00572419">
        <w:rPr>
          <w:rFonts w:ascii="Times New Roman" w:hAnsi="Times New Roman"/>
          <w:sz w:val="28"/>
          <w:szCs w:val="28"/>
        </w:rPr>
        <w:t xml:space="preserve"> рекомендаци</w:t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>й</w:t>
      </w:r>
      <w:r w:rsidR="004E161E">
        <w:rPr>
          <w:rFonts w:ascii="Times New Roman" w:hAnsi="Times New Roman"/>
          <w:sz w:val="28"/>
          <w:szCs w:val="28"/>
        </w:rPr>
        <w:t xml:space="preserve"> по организации питания</w:t>
      </w:r>
      <w:r w:rsidR="004E161E">
        <w:rPr>
          <w:rFonts w:ascii="Times New Roman" w:hAnsi="Times New Roman"/>
          <w:sz w:val="28"/>
          <w:szCs w:val="28"/>
        </w:rPr>
        <w:br/>
      </w:r>
      <w:r w:rsidR="00BC7254" w:rsidRPr="00572419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BC7254" w:rsidRPr="00572419">
        <w:rPr>
          <w:rFonts w:ascii="Times New Roman" w:hAnsi="Times New Roman"/>
          <w:sz w:val="28"/>
          <w:szCs w:val="28"/>
        </w:rPr>
        <w:t>обучающихся общеобразовательных организаций от 1</w:t>
      </w:r>
      <w:r w:rsidR="004E161E">
        <w:rPr>
          <w:rFonts w:ascii="Times New Roman" w:hAnsi="Times New Roman"/>
          <w:sz w:val="28"/>
          <w:szCs w:val="28"/>
        </w:rPr>
        <w:t>8.05.2020</w:t>
      </w:r>
      <w:r w:rsidR="004E161E">
        <w:rPr>
          <w:rFonts w:ascii="Times New Roman" w:hAnsi="Times New Roman"/>
          <w:sz w:val="28"/>
          <w:szCs w:val="28"/>
        </w:rPr>
        <w:br/>
      </w:r>
      <w:r w:rsidR="00BC7254" w:rsidRPr="00572419">
        <w:rPr>
          <w:rFonts w:ascii="Times New Roman" w:hAnsi="Times New Roman"/>
          <w:sz w:val="28"/>
          <w:szCs w:val="28"/>
        </w:rPr>
        <w:t>МР 2.4.0179-20.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</w:t>
      </w:r>
      <w:r w:rsidR="000D09DC">
        <w:rPr>
          <w:rFonts w:ascii="Times New Roman" w:hAnsi="Times New Roman"/>
          <w:sz w:val="28"/>
          <w:szCs w:val="28"/>
          <w:lang w:val="ru-RU"/>
        </w:rPr>
        <w:t>9</w:t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. Не допускается проведение ремонтных работ (косметического ремонта помещений, ремонта санитарно-технического и технологического </w:t>
      </w:r>
      <w:r w:rsidRPr="00516B02">
        <w:rPr>
          <w:rFonts w:ascii="Times New Roman" w:hAnsi="Times New Roman"/>
          <w:sz w:val="28"/>
          <w:szCs w:val="28"/>
          <w:lang w:val="ru-RU"/>
        </w:rPr>
        <w:lastRenderedPageBreak/>
        <w:t>оборудования) при эксплуатации пищеблока в период обслуживания обучающихся образовательного учреждения.</w:t>
      </w:r>
    </w:p>
    <w:p w:rsidR="00026A09" w:rsidRPr="00516B02" w:rsidRDefault="00026A09" w:rsidP="00A4513B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3.1</w:t>
      </w:r>
      <w:r w:rsidR="00FA0B96">
        <w:rPr>
          <w:rFonts w:ascii="Times New Roman" w:hAnsi="Times New Roman"/>
          <w:sz w:val="28"/>
          <w:szCs w:val="28"/>
          <w:lang w:val="ru-RU"/>
        </w:rPr>
        <w:t>0</w:t>
      </w:r>
      <w:r w:rsidRPr="00516B02">
        <w:rPr>
          <w:rFonts w:ascii="Times New Roman" w:hAnsi="Times New Roman"/>
          <w:sz w:val="28"/>
          <w:szCs w:val="28"/>
          <w:lang w:val="ru-RU"/>
        </w:rPr>
        <w:t>. В рамках профилактик</w:t>
      </w:r>
      <w:r w:rsidR="00FA0B96">
        <w:rPr>
          <w:rFonts w:ascii="Times New Roman" w:hAnsi="Times New Roman"/>
          <w:sz w:val="28"/>
          <w:szCs w:val="28"/>
          <w:lang w:val="ru-RU"/>
        </w:rPr>
        <w:t>и новой короновирусной инфекции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на пищеблоках в соответствии с СП 3.1/2.4.3598 в образовательных организациях должны проводиться противоэпидемические мероприятия, включающие организацию </w:t>
      </w:r>
      <w:r w:rsidR="00FA0B96">
        <w:rPr>
          <w:rFonts w:ascii="Times New Roman" w:hAnsi="Times New Roman"/>
          <w:sz w:val="28"/>
          <w:szCs w:val="28"/>
          <w:lang w:val="ru-RU"/>
        </w:rPr>
        <w:t>работы сотрудников, участвующих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приготовлении и раздаче</w:t>
      </w:r>
      <w:r w:rsidR="00FA0B96">
        <w:rPr>
          <w:rFonts w:ascii="Times New Roman" w:hAnsi="Times New Roman"/>
          <w:sz w:val="28"/>
          <w:szCs w:val="28"/>
          <w:lang w:val="ru-RU"/>
        </w:rPr>
        <w:t xml:space="preserve"> пищи, обслуживающего персонала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использованием средств индивидуальной защиты органов дыхания (одноразовых масок или многоразовых ма</w:t>
      </w:r>
      <w:r w:rsidR="00FA0B96">
        <w:rPr>
          <w:rFonts w:ascii="Times New Roman" w:hAnsi="Times New Roman"/>
          <w:sz w:val="28"/>
          <w:szCs w:val="28"/>
          <w:lang w:val="ru-RU"/>
        </w:rPr>
        <w:t>сок со сменными фильтрами),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 xml:space="preserve">а также перчаток. При этом смена одноразовых масок должна производиться не реже 1 раза в 3 </w:t>
      </w:r>
      <w:r w:rsidR="00FA0B96">
        <w:rPr>
          <w:rFonts w:ascii="Times New Roman" w:hAnsi="Times New Roman"/>
          <w:sz w:val="28"/>
          <w:szCs w:val="28"/>
          <w:lang w:val="ru-RU"/>
        </w:rPr>
        <w:t>часа, фильтров - в соответствии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с инструкцией по их применению; м</w:t>
      </w:r>
      <w:r w:rsidR="00FA0B96">
        <w:rPr>
          <w:rFonts w:ascii="Times New Roman" w:hAnsi="Times New Roman"/>
          <w:sz w:val="28"/>
          <w:szCs w:val="28"/>
          <w:lang w:val="ru-RU"/>
        </w:rPr>
        <w:t>ытье посуды и столовых приборов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в посудомоечных машинах при максимальных</w:t>
      </w:r>
      <w:r w:rsidR="00FA0B96">
        <w:rPr>
          <w:rFonts w:ascii="Times New Roman" w:hAnsi="Times New Roman"/>
          <w:sz w:val="28"/>
          <w:szCs w:val="28"/>
          <w:lang w:val="ru-RU"/>
        </w:rPr>
        <w:t xml:space="preserve"> температурных режимах.</w:t>
      </w:r>
    </w:p>
    <w:p w:rsidR="00026A09" w:rsidRPr="00516B02" w:rsidRDefault="00026A09" w:rsidP="00A451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6B02">
        <w:rPr>
          <w:rFonts w:ascii="Times New Roman" w:hAnsi="Times New Roman"/>
          <w:sz w:val="28"/>
          <w:szCs w:val="28"/>
          <w:lang w:val="ru-RU"/>
        </w:rPr>
        <w:t>При отсутствии посудомоечной машины мытье посуды должно осуществляться ручным способ</w:t>
      </w:r>
      <w:r w:rsidR="00FA0B96">
        <w:rPr>
          <w:rFonts w:ascii="Times New Roman" w:hAnsi="Times New Roman"/>
          <w:sz w:val="28"/>
          <w:szCs w:val="28"/>
          <w:lang w:val="ru-RU"/>
        </w:rPr>
        <w:t>ом с обработкой столовой посуды</w:t>
      </w:r>
      <w:r w:rsidR="00FA0B96">
        <w:rPr>
          <w:rFonts w:ascii="Times New Roman" w:hAnsi="Times New Roman"/>
          <w:sz w:val="28"/>
          <w:szCs w:val="28"/>
          <w:lang w:val="ru-RU"/>
        </w:rPr>
        <w:br/>
      </w:r>
      <w:r w:rsidRPr="00516B02">
        <w:rPr>
          <w:rFonts w:ascii="Times New Roman" w:hAnsi="Times New Roman"/>
          <w:sz w:val="28"/>
          <w:szCs w:val="28"/>
          <w:lang w:val="ru-RU"/>
        </w:rPr>
        <w:t>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26A09" w:rsidRPr="00516B02" w:rsidRDefault="00530846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4. </w:t>
      </w:r>
      <w:r w:rsidR="00026A09" w:rsidRPr="00516B02">
        <w:rPr>
          <w:b/>
          <w:sz w:val="28"/>
          <w:szCs w:val="28"/>
        </w:rPr>
        <w:t>Требования к качеству</w:t>
      </w:r>
      <w:r>
        <w:rPr>
          <w:b/>
          <w:sz w:val="28"/>
          <w:szCs w:val="28"/>
        </w:rPr>
        <w:t xml:space="preserve"> питания и условиям приема пищи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в образовательной организации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4.1.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</w:t>
      </w:r>
      <w:r w:rsidR="00530846">
        <w:rPr>
          <w:sz w:val="28"/>
          <w:szCs w:val="28"/>
        </w:rPr>
        <w:t>рации гигиеническим требованиям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к качеству и безопасн</w:t>
      </w:r>
      <w:r w:rsidR="00530846">
        <w:rPr>
          <w:sz w:val="28"/>
          <w:szCs w:val="28"/>
        </w:rPr>
        <w:t xml:space="preserve">ости продуктов питания </w:t>
      </w:r>
      <w:r w:rsidRPr="00516B02">
        <w:rPr>
          <w:sz w:val="28"/>
          <w:szCs w:val="28"/>
        </w:rPr>
        <w:t>СанПиН 2.3.2.1078-01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</w:t>
      </w:r>
      <w:r w:rsidR="00530846">
        <w:rPr>
          <w:sz w:val="28"/>
          <w:szCs w:val="28"/>
        </w:rPr>
        <w:t>ментов, национальных стандартов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технических условий на</w:t>
      </w:r>
      <w:r w:rsidR="00A4513B">
        <w:rPr>
          <w:sz w:val="28"/>
          <w:szCs w:val="28"/>
        </w:rPr>
        <w:t xml:space="preserve"> пищевые продукты, поставляемые</w:t>
      </w:r>
      <w:r w:rsidR="00A4513B">
        <w:rPr>
          <w:sz w:val="28"/>
          <w:szCs w:val="28"/>
        </w:rPr>
        <w:br/>
      </w:r>
      <w:r w:rsidRPr="00516B02">
        <w:rPr>
          <w:sz w:val="28"/>
          <w:szCs w:val="28"/>
        </w:rPr>
        <w:t>для организации социального питания.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4.3. Питьевая вода, исп</w:t>
      </w:r>
      <w:r w:rsidR="00A4513B">
        <w:rPr>
          <w:sz w:val="28"/>
          <w:szCs w:val="28"/>
        </w:rPr>
        <w:t>ользуемая в качестве компонента</w:t>
      </w:r>
      <w:r w:rsidR="00A4513B">
        <w:rPr>
          <w:sz w:val="28"/>
          <w:szCs w:val="28"/>
        </w:rPr>
        <w:br/>
      </w:r>
      <w:r w:rsidRPr="00516B02">
        <w:rPr>
          <w:sz w:val="28"/>
          <w:szCs w:val="28"/>
        </w:rPr>
        <w:t>при производстве продуктов детского питания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4.4. При организации питания необходимо учитывать виды сырья, которые не используются для производ</w:t>
      </w:r>
      <w:r w:rsidR="00530846">
        <w:rPr>
          <w:sz w:val="28"/>
          <w:szCs w:val="28"/>
        </w:rPr>
        <w:t>ства продуктов детского питания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для детей школьного возраста</w:t>
      </w:r>
      <w:r w:rsidR="00530846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4.5. В питании обучающихся допускается использование продовольственного сырья раститель</w:t>
      </w:r>
      <w:r w:rsidR="00530846">
        <w:rPr>
          <w:sz w:val="28"/>
          <w:szCs w:val="28"/>
        </w:rPr>
        <w:t>ного происхождения, выращенного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при наличии докумен</w:t>
      </w:r>
      <w:r w:rsidR="00530846">
        <w:rPr>
          <w:sz w:val="28"/>
          <w:szCs w:val="28"/>
        </w:rPr>
        <w:t>тов, подтверждающих их качество</w:t>
      </w:r>
      <w:r w:rsidR="00530846">
        <w:rPr>
          <w:sz w:val="28"/>
          <w:szCs w:val="28"/>
        </w:rPr>
        <w:br/>
      </w:r>
      <w:r w:rsidRPr="00516B02">
        <w:rPr>
          <w:sz w:val="28"/>
          <w:szCs w:val="28"/>
        </w:rPr>
        <w:t>и безопасность.</w:t>
      </w:r>
    </w:p>
    <w:p w:rsidR="00026A09" w:rsidRPr="00516B02" w:rsidRDefault="00716806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26A09" w:rsidRPr="00516B02">
        <w:rPr>
          <w:sz w:val="28"/>
          <w:szCs w:val="28"/>
        </w:rPr>
        <w:t>. Остаточный срок годности продукта на момент поставки должен составлять не менее 50% от установленного срока.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716806">
        <w:rPr>
          <w:sz w:val="28"/>
          <w:szCs w:val="28"/>
        </w:rPr>
        <w:t>7</w:t>
      </w:r>
      <w:r w:rsidRPr="00516B02">
        <w:rPr>
          <w:sz w:val="28"/>
          <w:szCs w:val="28"/>
        </w:rPr>
        <w:t>. Согласно положениям законодательства в сфере защиты прав потребителей, в частности, Федерально</w:t>
      </w:r>
      <w:r w:rsidR="00716806">
        <w:rPr>
          <w:sz w:val="28"/>
          <w:szCs w:val="28"/>
        </w:rPr>
        <w:t>го закона от 02.01.2000 № 29-ФЗ</w:t>
      </w:r>
      <w:r w:rsidR="00716806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«О качестве и безопасности пищевых продуктов» упаковка продуктов </w:t>
      </w:r>
      <w:r w:rsidRPr="00516B02">
        <w:rPr>
          <w:sz w:val="28"/>
          <w:szCs w:val="28"/>
        </w:rPr>
        <w:lastRenderedPageBreak/>
        <w:t xml:space="preserve">детского питания должна обеспечивать безопасность и сохранность пищевой </w:t>
      </w:r>
      <w:r w:rsidR="00716806">
        <w:rPr>
          <w:sz w:val="28"/>
          <w:szCs w:val="28"/>
        </w:rPr>
        <w:t>ценности на всех этапах оборота».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D357FE">
        <w:rPr>
          <w:sz w:val="28"/>
          <w:szCs w:val="28"/>
        </w:rPr>
        <w:t>8</w:t>
      </w:r>
      <w:r w:rsidRPr="00516B02">
        <w:rPr>
          <w:sz w:val="28"/>
          <w:szCs w:val="28"/>
        </w:rPr>
        <w:t>. При размещении заказов на закупки пищевых продуктов и услуги по организации питания в общеобразовательных организациях государственные (муниципа</w:t>
      </w:r>
      <w:r w:rsidR="00D357FE">
        <w:rPr>
          <w:sz w:val="28"/>
          <w:szCs w:val="28"/>
        </w:rPr>
        <w:t>льные) заказчики в соответствии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с законодательством о размеще</w:t>
      </w:r>
      <w:r w:rsidR="00D357FE">
        <w:rPr>
          <w:sz w:val="28"/>
          <w:szCs w:val="28"/>
        </w:rPr>
        <w:t>нии заказов для государственных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муниципальных нужд устанавливают требования, которые должны включать обязательные требования к</w:t>
      </w:r>
      <w:r w:rsidR="00D357FE">
        <w:rPr>
          <w:sz w:val="28"/>
          <w:szCs w:val="28"/>
        </w:rPr>
        <w:t xml:space="preserve"> безопасности, пищевой ценности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 пищевых продуктов.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</w:t>
      </w:r>
      <w:r w:rsidR="00D357FE">
        <w:rPr>
          <w:sz w:val="28"/>
          <w:szCs w:val="28"/>
        </w:rPr>
        <w:t xml:space="preserve"> в образовательных организациях</w:t>
      </w:r>
      <w:r w:rsidR="00D357FE">
        <w:rPr>
          <w:sz w:val="28"/>
          <w:szCs w:val="28"/>
        </w:rPr>
        <w:br/>
      </w:r>
      <w:r w:rsidRPr="00516B02">
        <w:rPr>
          <w:sz w:val="28"/>
          <w:szCs w:val="28"/>
        </w:rPr>
        <w:t>и учреждениях здравоохранения.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</w:t>
      </w:r>
      <w:r w:rsidR="00D357FE">
        <w:rPr>
          <w:sz w:val="28"/>
          <w:szCs w:val="28"/>
        </w:rPr>
        <w:t>твии с требованиями действующих</w:t>
      </w:r>
      <w:r w:rsidR="00D357FE">
        <w:rPr>
          <w:sz w:val="28"/>
          <w:szCs w:val="28"/>
        </w:rPr>
        <w:br/>
      </w:r>
      <w:r w:rsidR="00A4513B">
        <w:rPr>
          <w:sz w:val="28"/>
          <w:szCs w:val="28"/>
        </w:rPr>
        <w:t>нормативно-</w:t>
      </w:r>
      <w:r w:rsidRPr="00516B02">
        <w:rPr>
          <w:sz w:val="28"/>
          <w:szCs w:val="28"/>
        </w:rPr>
        <w:t>технических документов.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</w:t>
      </w:r>
      <w:r w:rsidR="00D357FE">
        <w:rPr>
          <w:sz w:val="28"/>
          <w:szCs w:val="28"/>
        </w:rPr>
        <w:t>9</w:t>
      </w:r>
      <w:r w:rsidRPr="00516B02">
        <w:rPr>
          <w:sz w:val="28"/>
          <w:szCs w:val="28"/>
        </w:rPr>
        <w:t>. Столовые образовательных организаций необходимо обеспечить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хранения около раздаточной линии.</w:t>
      </w:r>
    </w:p>
    <w:p w:rsidR="00D357F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4.1</w:t>
      </w:r>
      <w:r w:rsidR="00D357FE">
        <w:rPr>
          <w:sz w:val="28"/>
          <w:szCs w:val="28"/>
        </w:rPr>
        <w:t>0</w:t>
      </w:r>
      <w:r w:rsidRPr="00516B02">
        <w:rPr>
          <w:sz w:val="28"/>
          <w:szCs w:val="28"/>
        </w:rPr>
        <w:t>. Не допускается</w:t>
      </w:r>
      <w:r w:rsidR="00D357FE">
        <w:rPr>
          <w:sz w:val="28"/>
          <w:szCs w:val="28"/>
        </w:rPr>
        <w:t>:</w:t>
      </w:r>
    </w:p>
    <w:p w:rsidR="00D357F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использование деформированной столовой посуды, с отбитыми краями, трещинами, </w:t>
      </w:r>
      <w:r w:rsidR="00D357FE">
        <w:rPr>
          <w:sz w:val="28"/>
          <w:szCs w:val="28"/>
        </w:rPr>
        <w:t>сколами, с повреждённой эмалью;</w:t>
      </w:r>
    </w:p>
    <w:p w:rsidR="00026A09" w:rsidRPr="00516B02" w:rsidRDefault="00D357FE" w:rsidP="00A45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использованию столовые приборы из алюминия, </w:t>
      </w:r>
      <w:r w:rsidR="00026A09" w:rsidRPr="00516B02">
        <w:rPr>
          <w:sz w:val="28"/>
          <w:szCs w:val="28"/>
        </w:rPr>
        <w:t>разделочные доски из п</w:t>
      </w:r>
      <w:r>
        <w:rPr>
          <w:sz w:val="28"/>
          <w:szCs w:val="28"/>
        </w:rPr>
        <w:t>ластмассы и прессованной фанеры,</w:t>
      </w:r>
      <w:r w:rsidR="00026A09" w:rsidRPr="00516B02">
        <w:rPr>
          <w:sz w:val="28"/>
          <w:szCs w:val="28"/>
        </w:rPr>
        <w:t xml:space="preserve"> разделочные доски и мелкий деревянный инвентарь с трещинами и механическими повреждениями.</w:t>
      </w:r>
    </w:p>
    <w:p w:rsidR="00026A09" w:rsidRPr="00516B02" w:rsidRDefault="00A674E7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26A09" w:rsidRPr="00516B02">
        <w:rPr>
          <w:b/>
          <w:sz w:val="28"/>
          <w:szCs w:val="28"/>
        </w:rPr>
        <w:t>Требования к меню и методи</w:t>
      </w:r>
      <w:r>
        <w:rPr>
          <w:b/>
          <w:sz w:val="28"/>
          <w:szCs w:val="28"/>
        </w:rPr>
        <w:t>ка его формирования, требования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к объему порций, примерное меню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5.1. 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</w:t>
      </w:r>
      <w:r w:rsidR="004B7245">
        <w:rPr>
          <w:sz w:val="28"/>
          <w:szCs w:val="28"/>
        </w:rPr>
        <w:t>людения требований к содержанию</w:t>
      </w:r>
      <w:r w:rsidR="004B7245">
        <w:rPr>
          <w:sz w:val="28"/>
          <w:szCs w:val="28"/>
        </w:rPr>
        <w:br/>
      </w:r>
      <w:r w:rsidRPr="00516B02">
        <w:rPr>
          <w:sz w:val="28"/>
          <w:szCs w:val="28"/>
        </w:rPr>
        <w:t>и соотношению в рационе питания основных пищевых веществ.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</w:t>
      </w:r>
      <w:r w:rsidR="004B7245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5.3. Примерное меню разрабатывается юридическим лицом или индивидуальным предприни</w:t>
      </w:r>
      <w:r w:rsidR="00A674E7">
        <w:rPr>
          <w:sz w:val="28"/>
          <w:szCs w:val="28"/>
        </w:rPr>
        <w:t>мателем, обеспечивающим питание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в общеобразовательной организации, и согласовывается руководителями общеобразовательной организации и территориального органа </w:t>
      </w:r>
      <w:r w:rsidRPr="00516B02">
        <w:rPr>
          <w:sz w:val="28"/>
          <w:szCs w:val="28"/>
        </w:rPr>
        <w:lastRenderedPageBreak/>
        <w:t>исполнительной власти, уполномоченного осуществлять государственный санитарно-эпидемиологический надзор.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5.4. Примерное меню должно </w:t>
      </w:r>
      <w:r w:rsidR="00A674E7">
        <w:rPr>
          <w:sz w:val="28"/>
          <w:szCs w:val="28"/>
        </w:rPr>
        <w:t>содержать информацию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</w:t>
      </w:r>
      <w:r w:rsidR="00A674E7">
        <w:rPr>
          <w:sz w:val="28"/>
          <w:szCs w:val="28"/>
        </w:rPr>
        <w:t>ом меню, должны соответствовать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их наименованиям, указанным в используемых технологических картах.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5.5. Производство готовых блю</w:t>
      </w:r>
      <w:r w:rsidR="00A674E7">
        <w:rPr>
          <w:sz w:val="28"/>
          <w:szCs w:val="28"/>
        </w:rPr>
        <w:t>д осуществляется в соответствии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с технологическими картами, в которых должна быть о</w:t>
      </w:r>
      <w:r w:rsidR="00A674E7">
        <w:rPr>
          <w:sz w:val="28"/>
          <w:szCs w:val="28"/>
        </w:rPr>
        <w:t>тражена рецептура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 технология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5.6. При разработке меню для питания обучающихся начальной школы предпочтение следует отдав</w:t>
      </w:r>
      <w:r w:rsidR="00A674E7">
        <w:rPr>
          <w:sz w:val="28"/>
          <w:szCs w:val="28"/>
        </w:rPr>
        <w:t>ать свежеприготовленным блюдам,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</w:t>
      </w:r>
      <w:r w:rsidR="00A674E7">
        <w:rPr>
          <w:sz w:val="28"/>
          <w:szCs w:val="28"/>
        </w:rPr>
        <w:t>зделий в один и тот же день или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в последующие 2-3 дня.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продукты с раздражающими свойствами.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</w:t>
      </w:r>
      <w:r w:rsidR="00A674E7">
        <w:rPr>
          <w:sz w:val="28"/>
          <w:szCs w:val="28"/>
        </w:rPr>
        <w:t>едения об объемах блюд, пищевой</w:t>
      </w:r>
      <w:r w:rsidR="00A674E7">
        <w:rPr>
          <w:sz w:val="28"/>
          <w:szCs w:val="28"/>
        </w:rPr>
        <w:br/>
      </w:r>
      <w:r w:rsidRPr="00516B02">
        <w:rPr>
          <w:sz w:val="28"/>
          <w:szCs w:val="28"/>
        </w:rPr>
        <w:t>и энергетической ценности.</w:t>
      </w:r>
    </w:p>
    <w:p w:rsidR="00026A09" w:rsidRPr="00516B02" w:rsidRDefault="00F43571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26A09" w:rsidRPr="00516B02">
        <w:rPr>
          <w:b/>
          <w:sz w:val="28"/>
          <w:szCs w:val="28"/>
        </w:rPr>
        <w:t>Требования к приемке, хранению и срокам реализации пищевых продуктов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6.1. Доставка пищевых 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</w:t>
      </w:r>
      <w:r w:rsidR="00F43571">
        <w:rPr>
          <w:sz w:val="28"/>
          <w:szCs w:val="28"/>
        </w:rPr>
        <w:t>санитарной обработки транспорта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с применением дезинфицирующих средств.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</w:t>
      </w:r>
      <w:r w:rsidR="00F43571">
        <w:rPr>
          <w:sz w:val="28"/>
          <w:szCs w:val="28"/>
        </w:rPr>
        <w:t>ановленного образца с отметками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lastRenderedPageBreak/>
        <w:t>Приёмка пищевых продуктов</w:t>
      </w:r>
      <w:r w:rsidR="00F43571">
        <w:rPr>
          <w:sz w:val="28"/>
          <w:szCs w:val="28"/>
        </w:rPr>
        <w:t xml:space="preserve"> и услуг по организации питания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6.2. Пищевые продукты хранятся в соответствии с условиями хранения и с</w:t>
      </w:r>
      <w:r w:rsidR="00F43571">
        <w:rPr>
          <w:sz w:val="28"/>
          <w:szCs w:val="28"/>
        </w:rPr>
        <w:t>роками годности, установленными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предприятием-изготовителем в соответствии с нормативно-технической документацией.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6.3.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</w:t>
      </w:r>
      <w:r w:rsidR="00F43571">
        <w:rPr>
          <w:sz w:val="28"/>
          <w:szCs w:val="28"/>
        </w:rPr>
        <w:t>ратурных режимов с регистрацией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в специальном журнале</w:t>
      </w:r>
      <w:r w:rsidR="00F43571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6.4. Входной контроль поступающих продуктов осуществляется ответственным лицом. Результаты контроля регистрируются в журнале бракеража скоропортящихся</w:t>
      </w:r>
      <w:r w:rsidR="00F43571">
        <w:rPr>
          <w:sz w:val="28"/>
          <w:szCs w:val="28"/>
        </w:rPr>
        <w:t xml:space="preserve"> пищевых продуктов, поступающих</w:t>
      </w:r>
      <w:r w:rsidR="00F43571">
        <w:rPr>
          <w:sz w:val="28"/>
          <w:szCs w:val="28"/>
        </w:rPr>
        <w:br/>
      </w:r>
      <w:r w:rsidRPr="00516B02">
        <w:rPr>
          <w:sz w:val="28"/>
          <w:szCs w:val="28"/>
        </w:rPr>
        <w:t>на пищеблок, который хранится в течение года, форма журнала определяется с учетом вида питания и санитарных норм.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Для контроля за качеством поступающей продукции проводится бракераж и делается запись в журн</w:t>
      </w:r>
      <w:r w:rsidR="001D2DAE">
        <w:rPr>
          <w:sz w:val="28"/>
          <w:szCs w:val="28"/>
        </w:rPr>
        <w:t>але бракеража пищевых продуктов</w:t>
      </w:r>
      <w:r w:rsidR="001D2DAE">
        <w:rPr>
          <w:sz w:val="28"/>
          <w:szCs w:val="28"/>
        </w:rPr>
        <w:br/>
      </w:r>
      <w:r w:rsidRPr="00516B02">
        <w:rPr>
          <w:sz w:val="28"/>
          <w:szCs w:val="28"/>
        </w:rPr>
        <w:t>и продовольственного сырья</w:t>
      </w:r>
      <w:r w:rsidR="00F43571">
        <w:rPr>
          <w:sz w:val="28"/>
          <w:szCs w:val="28"/>
        </w:rPr>
        <w:t>.</w:t>
      </w:r>
    </w:p>
    <w:p w:rsidR="00026A09" w:rsidRDefault="00F43571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6A09" w:rsidRPr="00516B02">
        <w:rPr>
          <w:b/>
          <w:sz w:val="28"/>
          <w:szCs w:val="28"/>
        </w:rPr>
        <w:t>Требования к кадровому обеспечению технологического процесса, условиям труда персонала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7.1. Условия труда работников организаций питания образовательных организаций должны отвечать требованиям действующих нормативных документов в области гигиены труда.</w:t>
      </w:r>
    </w:p>
    <w:p w:rsidR="00026A09" w:rsidRPr="004E161E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 xml:space="preserve">7.2. В столовой должны быть созданы условия для соблюдения </w:t>
      </w:r>
      <w:r w:rsidRPr="004E161E">
        <w:rPr>
          <w:sz w:val="28"/>
          <w:szCs w:val="28"/>
        </w:rPr>
        <w:t>персоналом правил личной гигиены</w:t>
      </w:r>
      <w:r w:rsidR="006114AF" w:rsidRPr="004E161E">
        <w:rPr>
          <w:sz w:val="28"/>
          <w:szCs w:val="28"/>
        </w:rPr>
        <w:t>.</w:t>
      </w:r>
    </w:p>
    <w:p w:rsidR="00026A09" w:rsidRPr="004E161E" w:rsidRDefault="00026A09" w:rsidP="00A4513B">
      <w:pPr>
        <w:ind w:firstLine="709"/>
        <w:jc w:val="both"/>
        <w:rPr>
          <w:sz w:val="28"/>
          <w:szCs w:val="28"/>
        </w:rPr>
      </w:pPr>
      <w:r w:rsidRPr="004E161E">
        <w:rPr>
          <w:sz w:val="28"/>
          <w:szCs w:val="28"/>
        </w:rPr>
        <w:t>7.3. К работе допускаются лица, имеющие соответствующую профессиональную квалифика</w:t>
      </w:r>
      <w:r w:rsidR="001D2DAE">
        <w:rPr>
          <w:sz w:val="28"/>
          <w:szCs w:val="28"/>
        </w:rPr>
        <w:t>цию, прошедшие предварительный,</w:t>
      </w:r>
      <w:r w:rsidR="001D2DAE">
        <w:rPr>
          <w:sz w:val="28"/>
          <w:szCs w:val="28"/>
        </w:rPr>
        <w:br/>
      </w:r>
      <w:r w:rsidRPr="004E161E">
        <w:rPr>
          <w:sz w:val="28"/>
          <w:szCs w:val="28"/>
        </w:rPr>
        <w:t>при поступлении на работу, и периодические медицинские осмотры</w:t>
      </w:r>
      <w:r w:rsidR="006114AF" w:rsidRPr="004E161E">
        <w:rPr>
          <w:sz w:val="28"/>
          <w:szCs w:val="28"/>
        </w:rPr>
        <w:t>.</w:t>
      </w:r>
    </w:p>
    <w:p w:rsidR="00E52256" w:rsidRPr="00516B02" w:rsidRDefault="00026A09" w:rsidP="00A4513B">
      <w:pPr>
        <w:ind w:firstLine="709"/>
        <w:jc w:val="both"/>
        <w:rPr>
          <w:sz w:val="28"/>
          <w:szCs w:val="28"/>
        </w:rPr>
      </w:pPr>
      <w:r w:rsidRPr="004E161E">
        <w:rPr>
          <w:sz w:val="28"/>
          <w:szCs w:val="28"/>
        </w:rPr>
        <w:t>Профилактические прививки персонала против инфекционных заболеваний рекомендуется проводить в соответствии с национальным календарем прививок</w:t>
      </w:r>
      <w:r w:rsidR="00E52256" w:rsidRPr="004E161E">
        <w:rPr>
          <w:sz w:val="28"/>
          <w:szCs w:val="28"/>
        </w:rPr>
        <w:t xml:space="preserve"> утвержденным приказом Министерства здравоохранения Российской Федерации от 21.03.2014 № 126ан</w:t>
      </w:r>
      <w:r w:rsidR="00E52256" w:rsidRPr="004E161E">
        <w:rPr>
          <w:sz w:val="28"/>
          <w:szCs w:val="28"/>
        </w:rPr>
        <w:br/>
      </w:r>
      <w:r w:rsidR="00E52256" w:rsidRPr="004E161E">
        <w:rPr>
          <w:sz w:val="28"/>
          <w:szCs w:val="28"/>
        </w:rPr>
        <w:lastRenderedPageBreak/>
        <w:t>«О признании утратившим силу приказа Министерства здравоохранения</w:t>
      </w:r>
      <w:r w:rsidR="00E52256" w:rsidRPr="004E161E">
        <w:rPr>
          <w:sz w:val="28"/>
          <w:szCs w:val="28"/>
        </w:rPr>
        <w:br/>
        <w:t>и социального развития Российской Федерации от 31 января 2011 г. № 51н «Об утверждении национального календаря профилактических прививок</w:t>
      </w:r>
      <w:r w:rsidR="00E52256" w:rsidRPr="004E161E">
        <w:rPr>
          <w:sz w:val="28"/>
          <w:szCs w:val="28"/>
        </w:rPr>
        <w:br/>
        <w:t>и календаря профилактических прививок по эпидемическим показаниям»</w:t>
      </w:r>
      <w:r w:rsidR="004E161E" w:rsidRPr="004E161E">
        <w:rPr>
          <w:sz w:val="28"/>
          <w:szCs w:val="28"/>
        </w:rPr>
        <w:t>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7.4. Каждый работник должен иметь личную медицинскую книжку установленного образца и отметку о допуске к работе.</w:t>
      </w:r>
    </w:p>
    <w:p w:rsidR="00026A09" w:rsidRDefault="006114AF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26A09" w:rsidRPr="00516B02">
        <w:rPr>
          <w:b/>
          <w:sz w:val="28"/>
          <w:szCs w:val="28"/>
        </w:rPr>
        <w:t>Обеспечение контроля качества и организации питания обучающихся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8.1. Общеобразовательная организация является ответственным лицом за организацию и качество горячего питания обучающихся.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8.2. Независимо от организационных правовых форм, юридические лица и индивидуальные предпринимател</w:t>
      </w:r>
      <w:r w:rsidR="005A09AA">
        <w:rPr>
          <w:sz w:val="28"/>
          <w:szCs w:val="28"/>
        </w:rPr>
        <w:t>и, деятельность которых связана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проведение лабораторного контроля качества и безопасности готовой продукции в соответствии с реком</w:t>
      </w:r>
      <w:r w:rsidR="005A09AA">
        <w:rPr>
          <w:sz w:val="28"/>
          <w:szCs w:val="28"/>
        </w:rPr>
        <w:t>ендуемой номенклатурой, объемом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и периодичностью проведения лабораторных и инструментальных исследований. Лабораторные и инструментальные исследования обеспечивают подтверждение бе</w:t>
      </w:r>
      <w:r w:rsidR="005A09AA">
        <w:rPr>
          <w:sz w:val="28"/>
          <w:szCs w:val="28"/>
        </w:rPr>
        <w:t>зопасности приготовляемых блюд,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их соответствие гигиеническим требованиям, предъявляемых к пищевым продуктам, а также подтвержде</w:t>
      </w:r>
      <w:r w:rsidR="005A09AA">
        <w:rPr>
          <w:sz w:val="28"/>
          <w:szCs w:val="28"/>
        </w:rPr>
        <w:t>ние безопасности контактирующих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пищевыми продуктами предметами производственного окружения.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8.3. Общеобразовательная организация разъясняет принципы здорового питания и правила личной гигиены обучающимся и их родителям (беседы лекции, плакаты и др.).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8.4. Решение вопросов качественного и здорового питания обучающихся, пропаганда основ здорового питания рекомендуется организовывать во взаимодейст</w:t>
      </w:r>
      <w:r w:rsidR="005A09AA">
        <w:rPr>
          <w:sz w:val="28"/>
          <w:szCs w:val="28"/>
        </w:rPr>
        <w:t>вии образовательной организации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с общешкольным родительским комитетом, общественными организациями.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8.5. При подготовке к проведению конкурсных процедур (аукционов) по поставке продуктов и (или) организации питания обучающимся общеобразовательной органи</w:t>
      </w:r>
      <w:r w:rsidR="005A09AA">
        <w:rPr>
          <w:sz w:val="28"/>
          <w:szCs w:val="28"/>
        </w:rPr>
        <w:t>зацией или лицом, ответственным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>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8.6. Общественный ко</w:t>
      </w:r>
      <w:r w:rsidR="005A09AA">
        <w:rPr>
          <w:sz w:val="28"/>
          <w:szCs w:val="28"/>
        </w:rPr>
        <w:t>нтроль за выполнением Стандарта</w:t>
      </w:r>
      <w:r w:rsidR="005A09AA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</w:t>
      </w:r>
      <w:r w:rsidRPr="00516B02">
        <w:rPr>
          <w:sz w:val="28"/>
          <w:szCs w:val="28"/>
        </w:rPr>
        <w:lastRenderedPageBreak/>
        <w:t>рекомендациями по организации родительского контроля за детским питанием в образовательных организациях Ханты-Мансийского автономного округа - Югры.</w:t>
      </w:r>
    </w:p>
    <w:p w:rsidR="00026A09" w:rsidRDefault="005A09AA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26A09" w:rsidRPr="00516B02">
        <w:rPr>
          <w:b/>
          <w:sz w:val="28"/>
          <w:szCs w:val="28"/>
        </w:rPr>
        <w:t>Организация мониторинга горячего питания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9.1. Мониторинг горячего питания проводится с целью оценки эффективности организации горячег</w:t>
      </w:r>
      <w:r w:rsidR="00C439A5">
        <w:rPr>
          <w:sz w:val="28"/>
          <w:szCs w:val="28"/>
        </w:rPr>
        <w:t>о здорового питания обучающихся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</w:t>
      </w:r>
      <w:r w:rsidR="00C439A5">
        <w:rPr>
          <w:sz w:val="28"/>
          <w:szCs w:val="28"/>
        </w:rPr>
        <w:t xml:space="preserve"> органы управления образованием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орган управления общеобразовательной организацией.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9.2. Показателями мониторинга горячего питания являются: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 1-4 классов;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 первую смену в 1-4 классах;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обучающихся во вторую смену в 1-4 классах;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тип пищеблока (столовые, работающие на продовольственном сырье, столовые, работающие на полуфабрикатах (доготов</w:t>
      </w:r>
      <w:r w:rsidR="00C439A5">
        <w:rPr>
          <w:sz w:val="28"/>
          <w:szCs w:val="28"/>
        </w:rPr>
        <w:t>очные),</w:t>
      </w:r>
      <w:r w:rsidR="00C439A5">
        <w:rPr>
          <w:sz w:val="28"/>
          <w:szCs w:val="28"/>
        </w:rPr>
        <w:br/>
        <w:t>буфеты-</w:t>
      </w:r>
      <w:r w:rsidRPr="00516B02">
        <w:rPr>
          <w:sz w:val="28"/>
          <w:szCs w:val="28"/>
        </w:rPr>
        <w:t>раздаточные);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количество посадочных мест в обеденном зале;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меню, соответствующего требованиям Стандарта;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организация и проведение производственного контроля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лабораторных исследований (испытаний);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родительского (общественного контроля) за организацией питания детей;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информация по выполнению конт</w:t>
      </w:r>
      <w:r w:rsidR="00C439A5">
        <w:rPr>
          <w:sz w:val="28"/>
          <w:szCs w:val="28"/>
        </w:rPr>
        <w:t>рактных обязательств о качестве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и безопасности поставляемых пищевых продуктов.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удовлетворенность питанием обучающихся и родителей.</w:t>
      </w:r>
    </w:p>
    <w:p w:rsidR="00026A09" w:rsidRDefault="00C439A5" w:rsidP="00A4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026A09" w:rsidRPr="00516B02">
        <w:rPr>
          <w:b/>
          <w:sz w:val="28"/>
          <w:szCs w:val="28"/>
        </w:rPr>
        <w:t>Организация род</w:t>
      </w:r>
      <w:r>
        <w:rPr>
          <w:b/>
          <w:sz w:val="28"/>
          <w:szCs w:val="28"/>
        </w:rPr>
        <w:t>ительского контроля за питанием</w:t>
      </w:r>
      <w:r>
        <w:rPr>
          <w:b/>
          <w:sz w:val="28"/>
          <w:szCs w:val="28"/>
        </w:rPr>
        <w:br/>
      </w:r>
      <w:r w:rsidR="00026A09" w:rsidRPr="00516B02">
        <w:rPr>
          <w:b/>
          <w:sz w:val="28"/>
          <w:szCs w:val="28"/>
        </w:rPr>
        <w:t>в образовательных организациях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Одним из эффективных механизмов обеспечения безопасности детского питания является организация родительского контроля.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Руководитель образовательной организации может инициировать создание общественно-экспертного совета по организации и качеству питания с включением в ее состав родителей обучающихся.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Родители (законные представители) детей как потребителей школьного питания имеют право знать о предоставлении безопасной услуги (ст. 7 Закона Российской Федерации</w:t>
      </w:r>
      <w:r w:rsidR="00C439A5">
        <w:rPr>
          <w:sz w:val="28"/>
          <w:szCs w:val="28"/>
        </w:rPr>
        <w:t xml:space="preserve"> от 07.02.1992 № 2300-1</w:t>
      </w:r>
      <w:r w:rsidR="00C439A5">
        <w:rPr>
          <w:sz w:val="28"/>
          <w:szCs w:val="28"/>
        </w:rPr>
        <w:br/>
      </w:r>
      <w:r w:rsidRPr="00516B02">
        <w:rPr>
          <w:sz w:val="28"/>
          <w:szCs w:val="28"/>
        </w:rPr>
        <w:t>(ред. от 18.03.2019) «О защите прав потребителей»).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Право представителей родител</w:t>
      </w:r>
      <w:r w:rsidR="000F4354">
        <w:rPr>
          <w:sz w:val="28"/>
          <w:szCs w:val="28"/>
        </w:rPr>
        <w:t>ьской общественности на участие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>в организации и контроле школьного питания закрепляется в нормативных правовых документах образовательной организации.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организации, а также формируется план работы совета в части проведения различных проверок.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Общественно-экспертный со</w:t>
      </w:r>
      <w:r w:rsidR="000F4354">
        <w:rPr>
          <w:sz w:val="28"/>
          <w:szCs w:val="28"/>
        </w:rPr>
        <w:t>вет по контролю за организацией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 xml:space="preserve">и качеством питания обучающихся </w:t>
      </w:r>
      <w:r w:rsidR="000F4354">
        <w:rPr>
          <w:sz w:val="28"/>
          <w:szCs w:val="28"/>
        </w:rPr>
        <w:t>периодически (но не реже 1 раза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lastRenderedPageBreak/>
        <w:t xml:space="preserve">в квартал) отчитывается о </w:t>
      </w:r>
      <w:r w:rsidR="001D2DAE">
        <w:rPr>
          <w:sz w:val="28"/>
          <w:szCs w:val="28"/>
        </w:rPr>
        <w:t>проделанной работе на совещании</w:t>
      </w:r>
      <w:r w:rsidR="001D2DAE">
        <w:rPr>
          <w:sz w:val="28"/>
          <w:szCs w:val="28"/>
        </w:rPr>
        <w:br/>
      </w:r>
      <w:bookmarkStart w:id="0" w:name="_GoBack"/>
      <w:bookmarkEnd w:id="0"/>
      <w:r w:rsidRPr="00516B02">
        <w:rPr>
          <w:sz w:val="28"/>
          <w:szCs w:val="28"/>
        </w:rPr>
        <w:t>при руководителе образовательной организации.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Общественно-экспертный со</w:t>
      </w:r>
      <w:r w:rsidR="000F4354">
        <w:rPr>
          <w:sz w:val="28"/>
          <w:szCs w:val="28"/>
        </w:rPr>
        <w:t>вет по контролю за организацией</w:t>
      </w:r>
      <w:r w:rsidR="000F4354">
        <w:rPr>
          <w:sz w:val="28"/>
          <w:szCs w:val="28"/>
        </w:rPr>
        <w:br/>
      </w:r>
      <w:r w:rsidRPr="00516B02">
        <w:rPr>
          <w:sz w:val="28"/>
          <w:szCs w:val="28"/>
        </w:rPr>
        <w:t>и качеством питания обучающихся имеет право определять: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соответствие фактического меню примерному меню, утвержденного руководителем общеобразовательной организации;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условия соблюдения правил личной гигиены обучающимися;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вкусовые предпочтения детей;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причины неприятия конкретных блюд;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объем остатков конкретных блюд и общий объем отходов;</w:t>
      </w:r>
    </w:p>
    <w:p w:rsidR="00026A09" w:rsidRPr="00516B02" w:rsidRDefault="00026A09" w:rsidP="00A4513B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026A09" w:rsidRPr="00516B02" w:rsidRDefault="00026A09" w:rsidP="00026A09">
      <w:pPr>
        <w:ind w:firstLine="709"/>
        <w:jc w:val="both"/>
        <w:rPr>
          <w:sz w:val="28"/>
          <w:szCs w:val="28"/>
        </w:rPr>
      </w:pPr>
      <w:r w:rsidRPr="00516B02">
        <w:rPr>
          <w:sz w:val="28"/>
          <w:szCs w:val="28"/>
        </w:rPr>
        <w:t>соблюдение культуры обслуживания обучающихся.</w:t>
      </w:r>
    </w:p>
    <w:sectPr w:rsidR="00026A09" w:rsidRPr="00516B02" w:rsidSect="00A4513B">
      <w:headerReference w:type="even" r:id="rId10"/>
      <w:pgSz w:w="11906" w:h="16838"/>
      <w:pgMar w:top="851" w:right="141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96" w:rsidRDefault="00900096">
      <w:r>
        <w:separator/>
      </w:r>
    </w:p>
  </w:endnote>
  <w:endnote w:type="continuationSeparator" w:id="0">
    <w:p w:rsidR="00900096" w:rsidRDefault="0090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96" w:rsidRDefault="00900096">
      <w:r>
        <w:separator/>
      </w:r>
    </w:p>
  </w:footnote>
  <w:footnote w:type="continuationSeparator" w:id="0">
    <w:p w:rsidR="00900096" w:rsidRDefault="0090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36A0"/>
    <w:multiLevelType w:val="hybridMultilevel"/>
    <w:tmpl w:val="FC560692"/>
    <w:lvl w:ilvl="0" w:tplc="0419000F">
      <w:start w:val="1"/>
      <w:numFmt w:val="decimal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CCFD38">
      <w:numFmt w:val="bullet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 w:tplc="E82C8540">
      <w:numFmt w:val="bullet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 w:tplc="5FEE862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 w:tplc="EF726B50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7EE6C0F8">
      <w:numFmt w:val="bullet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 w:tplc="6AACAD98">
      <w:numFmt w:val="bullet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 w:tplc="1AC09E88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727A2FBE">
      <w:numFmt w:val="bullet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114DBC"/>
    <w:multiLevelType w:val="multilevel"/>
    <w:tmpl w:val="37948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9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3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6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3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465DF"/>
    <w:multiLevelType w:val="hybridMultilevel"/>
    <w:tmpl w:val="EC36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01C7E"/>
    <w:multiLevelType w:val="hybridMultilevel"/>
    <w:tmpl w:val="FC560692"/>
    <w:lvl w:ilvl="0" w:tplc="0419000F">
      <w:start w:val="1"/>
      <w:numFmt w:val="decimal"/>
      <w:lvlText w:val="%1."/>
      <w:lvlJc w:val="left"/>
      <w:pPr>
        <w:ind w:left="222" w:hanging="2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CCFD38">
      <w:numFmt w:val="bullet"/>
      <w:lvlText w:val="•"/>
      <w:lvlJc w:val="left"/>
      <w:pPr>
        <w:ind w:left="1240" w:hanging="283"/>
      </w:pPr>
      <w:rPr>
        <w:rFonts w:hint="default"/>
        <w:lang w:val="ru-RU" w:eastAsia="en-US" w:bidi="ar-SA"/>
      </w:rPr>
    </w:lvl>
    <w:lvl w:ilvl="2" w:tplc="E82C8540">
      <w:numFmt w:val="bullet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 w:tplc="5FEE862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4" w:tplc="EF726B50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  <w:lvl w:ilvl="5" w:tplc="7EE6C0F8">
      <w:numFmt w:val="bullet"/>
      <w:lvlText w:val="•"/>
      <w:lvlJc w:val="left"/>
      <w:pPr>
        <w:ind w:left="5323" w:hanging="283"/>
      </w:pPr>
      <w:rPr>
        <w:rFonts w:hint="default"/>
        <w:lang w:val="ru-RU" w:eastAsia="en-US" w:bidi="ar-SA"/>
      </w:rPr>
    </w:lvl>
    <w:lvl w:ilvl="6" w:tplc="6AACAD98">
      <w:numFmt w:val="bullet"/>
      <w:lvlText w:val="•"/>
      <w:lvlJc w:val="left"/>
      <w:pPr>
        <w:ind w:left="6343" w:hanging="283"/>
      </w:pPr>
      <w:rPr>
        <w:rFonts w:hint="default"/>
        <w:lang w:val="ru-RU" w:eastAsia="en-US" w:bidi="ar-SA"/>
      </w:rPr>
    </w:lvl>
    <w:lvl w:ilvl="7" w:tplc="1AC09E88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727A2FBE">
      <w:numFmt w:val="bullet"/>
      <w:lvlText w:val="•"/>
      <w:lvlJc w:val="left"/>
      <w:pPr>
        <w:ind w:left="8385" w:hanging="283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40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3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15"/>
  </w:num>
  <w:num w:numId="23">
    <w:abstractNumId w:val="31"/>
  </w:num>
  <w:num w:numId="24">
    <w:abstractNumId w:val="27"/>
  </w:num>
  <w:num w:numId="25">
    <w:abstractNumId w:val="2"/>
  </w:num>
  <w:num w:numId="26">
    <w:abstractNumId w:val="34"/>
  </w:num>
  <w:num w:numId="27">
    <w:abstractNumId w:val="29"/>
  </w:num>
  <w:num w:numId="28">
    <w:abstractNumId w:val="19"/>
  </w:num>
  <w:num w:numId="29">
    <w:abstractNumId w:val="42"/>
  </w:num>
  <w:num w:numId="30">
    <w:abstractNumId w:val="20"/>
  </w:num>
  <w:num w:numId="31">
    <w:abstractNumId w:val="28"/>
  </w:num>
  <w:num w:numId="32">
    <w:abstractNumId w:val="13"/>
  </w:num>
  <w:num w:numId="33">
    <w:abstractNumId w:val="0"/>
  </w:num>
  <w:num w:numId="34">
    <w:abstractNumId w:val="11"/>
  </w:num>
  <w:num w:numId="35">
    <w:abstractNumId w:val="38"/>
  </w:num>
  <w:num w:numId="36">
    <w:abstractNumId w:val="23"/>
  </w:num>
  <w:num w:numId="37">
    <w:abstractNumId w:val="32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5"/>
  </w:num>
  <w:num w:numId="44">
    <w:abstractNumId w:val="44"/>
  </w:num>
  <w:num w:numId="45">
    <w:abstractNumId w:val="6"/>
  </w:num>
  <w:num w:numId="46">
    <w:abstractNumId w:val="25"/>
  </w:num>
  <w:num w:numId="47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6A0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77CDA"/>
    <w:rsid w:val="00087623"/>
    <w:rsid w:val="0009094F"/>
    <w:rsid w:val="00091102"/>
    <w:rsid w:val="00095C70"/>
    <w:rsid w:val="000A0ECB"/>
    <w:rsid w:val="000A2F13"/>
    <w:rsid w:val="000A69F3"/>
    <w:rsid w:val="000B100C"/>
    <w:rsid w:val="000B3EDD"/>
    <w:rsid w:val="000B62D2"/>
    <w:rsid w:val="000B62F8"/>
    <w:rsid w:val="000B7F8F"/>
    <w:rsid w:val="000C59D5"/>
    <w:rsid w:val="000C5FC0"/>
    <w:rsid w:val="000D0264"/>
    <w:rsid w:val="000D049F"/>
    <w:rsid w:val="000D09DC"/>
    <w:rsid w:val="000D3506"/>
    <w:rsid w:val="000D419E"/>
    <w:rsid w:val="000D6EB9"/>
    <w:rsid w:val="000E2571"/>
    <w:rsid w:val="000E5929"/>
    <w:rsid w:val="000E6B5B"/>
    <w:rsid w:val="000F4354"/>
    <w:rsid w:val="000F56DF"/>
    <w:rsid w:val="001040D1"/>
    <w:rsid w:val="00107578"/>
    <w:rsid w:val="00112B3D"/>
    <w:rsid w:val="001155E8"/>
    <w:rsid w:val="001164E2"/>
    <w:rsid w:val="00130BD2"/>
    <w:rsid w:val="0013359D"/>
    <w:rsid w:val="00140761"/>
    <w:rsid w:val="00141382"/>
    <w:rsid w:val="00143FD8"/>
    <w:rsid w:val="00145360"/>
    <w:rsid w:val="00145BF4"/>
    <w:rsid w:val="001548AD"/>
    <w:rsid w:val="00155D1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95F9A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2DAE"/>
    <w:rsid w:val="001D3E0F"/>
    <w:rsid w:val="001E7477"/>
    <w:rsid w:val="001F0A31"/>
    <w:rsid w:val="0020295D"/>
    <w:rsid w:val="00203199"/>
    <w:rsid w:val="00205435"/>
    <w:rsid w:val="00205EFC"/>
    <w:rsid w:val="0021729B"/>
    <w:rsid w:val="002212DE"/>
    <w:rsid w:val="00222A68"/>
    <w:rsid w:val="002329CF"/>
    <w:rsid w:val="00236CE6"/>
    <w:rsid w:val="0024694F"/>
    <w:rsid w:val="00247228"/>
    <w:rsid w:val="00250AF2"/>
    <w:rsid w:val="00263AE0"/>
    <w:rsid w:val="002664F4"/>
    <w:rsid w:val="002700E6"/>
    <w:rsid w:val="00277BD4"/>
    <w:rsid w:val="00280C80"/>
    <w:rsid w:val="00285327"/>
    <w:rsid w:val="002911C4"/>
    <w:rsid w:val="00291F22"/>
    <w:rsid w:val="00293798"/>
    <w:rsid w:val="002A0620"/>
    <w:rsid w:val="002A5183"/>
    <w:rsid w:val="002A7E5D"/>
    <w:rsid w:val="002B142C"/>
    <w:rsid w:val="002B37F6"/>
    <w:rsid w:val="002B3D7B"/>
    <w:rsid w:val="002C222B"/>
    <w:rsid w:val="002C252F"/>
    <w:rsid w:val="002C71E3"/>
    <w:rsid w:val="002D1185"/>
    <w:rsid w:val="002D1B76"/>
    <w:rsid w:val="002D40D4"/>
    <w:rsid w:val="002D707E"/>
    <w:rsid w:val="002D7B18"/>
    <w:rsid w:val="002E2B13"/>
    <w:rsid w:val="002E7C59"/>
    <w:rsid w:val="002F0D58"/>
    <w:rsid w:val="002F1777"/>
    <w:rsid w:val="002F26A9"/>
    <w:rsid w:val="002F7656"/>
    <w:rsid w:val="003050CD"/>
    <w:rsid w:val="003127CB"/>
    <w:rsid w:val="0031475E"/>
    <w:rsid w:val="003169A4"/>
    <w:rsid w:val="0033040E"/>
    <w:rsid w:val="003311DD"/>
    <w:rsid w:val="00334082"/>
    <w:rsid w:val="00337935"/>
    <w:rsid w:val="003467B7"/>
    <w:rsid w:val="0035151B"/>
    <w:rsid w:val="00351817"/>
    <w:rsid w:val="00357FB6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44CE"/>
    <w:rsid w:val="003A5E6D"/>
    <w:rsid w:val="003A75AD"/>
    <w:rsid w:val="003B15B8"/>
    <w:rsid w:val="003B4E52"/>
    <w:rsid w:val="003B78F7"/>
    <w:rsid w:val="003C499A"/>
    <w:rsid w:val="003C7C27"/>
    <w:rsid w:val="003D1FF7"/>
    <w:rsid w:val="003D5C9D"/>
    <w:rsid w:val="003E19B3"/>
    <w:rsid w:val="003E48FE"/>
    <w:rsid w:val="003E52C7"/>
    <w:rsid w:val="003F0937"/>
    <w:rsid w:val="003F107C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78A8"/>
    <w:rsid w:val="00447C7E"/>
    <w:rsid w:val="00452E37"/>
    <w:rsid w:val="00455905"/>
    <w:rsid w:val="00464FA8"/>
    <w:rsid w:val="00471786"/>
    <w:rsid w:val="00473128"/>
    <w:rsid w:val="00477653"/>
    <w:rsid w:val="00480828"/>
    <w:rsid w:val="00480F3C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B7245"/>
    <w:rsid w:val="004C0303"/>
    <w:rsid w:val="004C1794"/>
    <w:rsid w:val="004C21A5"/>
    <w:rsid w:val="004D4597"/>
    <w:rsid w:val="004D7F92"/>
    <w:rsid w:val="004E0929"/>
    <w:rsid w:val="004E161E"/>
    <w:rsid w:val="004F1F30"/>
    <w:rsid w:val="004F52A8"/>
    <w:rsid w:val="004F6F4A"/>
    <w:rsid w:val="004F729F"/>
    <w:rsid w:val="004F74F1"/>
    <w:rsid w:val="00501038"/>
    <w:rsid w:val="00502568"/>
    <w:rsid w:val="005118EC"/>
    <w:rsid w:val="00516B02"/>
    <w:rsid w:val="005240D3"/>
    <w:rsid w:val="005263CC"/>
    <w:rsid w:val="00530846"/>
    <w:rsid w:val="00535C4B"/>
    <w:rsid w:val="0053698A"/>
    <w:rsid w:val="00537832"/>
    <w:rsid w:val="00560B2A"/>
    <w:rsid w:val="005613C5"/>
    <w:rsid w:val="00561903"/>
    <w:rsid w:val="00562880"/>
    <w:rsid w:val="00572419"/>
    <w:rsid w:val="0057346D"/>
    <w:rsid w:val="0057664B"/>
    <w:rsid w:val="00577C2F"/>
    <w:rsid w:val="00581006"/>
    <w:rsid w:val="00581EE8"/>
    <w:rsid w:val="00582D3A"/>
    <w:rsid w:val="00585B46"/>
    <w:rsid w:val="00591FF5"/>
    <w:rsid w:val="00592182"/>
    <w:rsid w:val="005928F0"/>
    <w:rsid w:val="0059729D"/>
    <w:rsid w:val="005A09AA"/>
    <w:rsid w:val="005A1491"/>
    <w:rsid w:val="005A18CD"/>
    <w:rsid w:val="005A32F3"/>
    <w:rsid w:val="005A4A1F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E36AD"/>
    <w:rsid w:val="005E64B8"/>
    <w:rsid w:val="005E7849"/>
    <w:rsid w:val="005F2E99"/>
    <w:rsid w:val="005F343D"/>
    <w:rsid w:val="005F360A"/>
    <w:rsid w:val="00606ED3"/>
    <w:rsid w:val="00610E21"/>
    <w:rsid w:val="006110C9"/>
    <w:rsid w:val="006114AF"/>
    <w:rsid w:val="00612C9E"/>
    <w:rsid w:val="00613015"/>
    <w:rsid w:val="00620526"/>
    <w:rsid w:val="00620A2F"/>
    <w:rsid w:val="00624B3E"/>
    <w:rsid w:val="006326CE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59E8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6F5411"/>
    <w:rsid w:val="0070061B"/>
    <w:rsid w:val="00702655"/>
    <w:rsid w:val="00706D15"/>
    <w:rsid w:val="00716806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0E3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312B"/>
    <w:rsid w:val="007A7A90"/>
    <w:rsid w:val="007B0011"/>
    <w:rsid w:val="007B1BFF"/>
    <w:rsid w:val="007B43D7"/>
    <w:rsid w:val="007B5510"/>
    <w:rsid w:val="007C50AF"/>
    <w:rsid w:val="007C63A0"/>
    <w:rsid w:val="007D1446"/>
    <w:rsid w:val="007D6F8D"/>
    <w:rsid w:val="007E6DEE"/>
    <w:rsid w:val="007F05F9"/>
    <w:rsid w:val="007F06F6"/>
    <w:rsid w:val="007F1AD1"/>
    <w:rsid w:val="007F4B23"/>
    <w:rsid w:val="00803140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3183"/>
    <w:rsid w:val="00840419"/>
    <w:rsid w:val="00845929"/>
    <w:rsid w:val="00852087"/>
    <w:rsid w:val="008568DE"/>
    <w:rsid w:val="008603CF"/>
    <w:rsid w:val="00863CDD"/>
    <w:rsid w:val="008644EB"/>
    <w:rsid w:val="008705AA"/>
    <w:rsid w:val="00874BAB"/>
    <w:rsid w:val="008768CE"/>
    <w:rsid w:val="0088379C"/>
    <w:rsid w:val="008849FD"/>
    <w:rsid w:val="00885E63"/>
    <w:rsid w:val="00886C3B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1EAF"/>
    <w:rsid w:val="008E2792"/>
    <w:rsid w:val="008E2C2F"/>
    <w:rsid w:val="008E2FF0"/>
    <w:rsid w:val="008E5255"/>
    <w:rsid w:val="008E71E3"/>
    <w:rsid w:val="008E7F81"/>
    <w:rsid w:val="008F33DA"/>
    <w:rsid w:val="008F375F"/>
    <w:rsid w:val="008F3DA5"/>
    <w:rsid w:val="00900096"/>
    <w:rsid w:val="00901E4F"/>
    <w:rsid w:val="009032A2"/>
    <w:rsid w:val="00905A7D"/>
    <w:rsid w:val="00911CE8"/>
    <w:rsid w:val="00917498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775F8"/>
    <w:rsid w:val="00980ED9"/>
    <w:rsid w:val="009822FB"/>
    <w:rsid w:val="00992BD2"/>
    <w:rsid w:val="00993B2A"/>
    <w:rsid w:val="00993EEA"/>
    <w:rsid w:val="009940C3"/>
    <w:rsid w:val="0099418B"/>
    <w:rsid w:val="0099565F"/>
    <w:rsid w:val="009964D2"/>
    <w:rsid w:val="009A117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1F13"/>
    <w:rsid w:val="00A258F7"/>
    <w:rsid w:val="00A25CE4"/>
    <w:rsid w:val="00A26EDB"/>
    <w:rsid w:val="00A3553A"/>
    <w:rsid w:val="00A404E0"/>
    <w:rsid w:val="00A4079C"/>
    <w:rsid w:val="00A4207A"/>
    <w:rsid w:val="00A426D9"/>
    <w:rsid w:val="00A44BFA"/>
    <w:rsid w:val="00A4513B"/>
    <w:rsid w:val="00A45694"/>
    <w:rsid w:val="00A54F68"/>
    <w:rsid w:val="00A559B4"/>
    <w:rsid w:val="00A55F09"/>
    <w:rsid w:val="00A60351"/>
    <w:rsid w:val="00A6421C"/>
    <w:rsid w:val="00A6710B"/>
    <w:rsid w:val="00A674E7"/>
    <w:rsid w:val="00A73FCF"/>
    <w:rsid w:val="00A7481B"/>
    <w:rsid w:val="00A80A73"/>
    <w:rsid w:val="00A8166B"/>
    <w:rsid w:val="00A82CA6"/>
    <w:rsid w:val="00A8372B"/>
    <w:rsid w:val="00A84DB1"/>
    <w:rsid w:val="00A9027F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B5F"/>
    <w:rsid w:val="00AD2E1C"/>
    <w:rsid w:val="00AE2EA5"/>
    <w:rsid w:val="00AE6302"/>
    <w:rsid w:val="00AF1D3D"/>
    <w:rsid w:val="00AF1E99"/>
    <w:rsid w:val="00AF4A45"/>
    <w:rsid w:val="00AF7AE6"/>
    <w:rsid w:val="00B03068"/>
    <w:rsid w:val="00B0401C"/>
    <w:rsid w:val="00B05C73"/>
    <w:rsid w:val="00B05DA2"/>
    <w:rsid w:val="00B15910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5632"/>
    <w:rsid w:val="00B724FB"/>
    <w:rsid w:val="00B73430"/>
    <w:rsid w:val="00B74360"/>
    <w:rsid w:val="00B7615D"/>
    <w:rsid w:val="00B90AEE"/>
    <w:rsid w:val="00B95395"/>
    <w:rsid w:val="00BA166A"/>
    <w:rsid w:val="00BA5EA6"/>
    <w:rsid w:val="00BB108E"/>
    <w:rsid w:val="00BC17DE"/>
    <w:rsid w:val="00BC4A2F"/>
    <w:rsid w:val="00BC7254"/>
    <w:rsid w:val="00BD3B1A"/>
    <w:rsid w:val="00BD433C"/>
    <w:rsid w:val="00BF1741"/>
    <w:rsid w:val="00C0494F"/>
    <w:rsid w:val="00C106B5"/>
    <w:rsid w:val="00C157FC"/>
    <w:rsid w:val="00C1614F"/>
    <w:rsid w:val="00C20984"/>
    <w:rsid w:val="00C211A2"/>
    <w:rsid w:val="00C22819"/>
    <w:rsid w:val="00C242D9"/>
    <w:rsid w:val="00C2540C"/>
    <w:rsid w:val="00C311E8"/>
    <w:rsid w:val="00C3597A"/>
    <w:rsid w:val="00C364F9"/>
    <w:rsid w:val="00C36B88"/>
    <w:rsid w:val="00C4161E"/>
    <w:rsid w:val="00C439A5"/>
    <w:rsid w:val="00C45BA0"/>
    <w:rsid w:val="00C504D2"/>
    <w:rsid w:val="00C51247"/>
    <w:rsid w:val="00C52071"/>
    <w:rsid w:val="00C54858"/>
    <w:rsid w:val="00C576ED"/>
    <w:rsid w:val="00C5774F"/>
    <w:rsid w:val="00C62E8A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19BD"/>
    <w:rsid w:val="00CE252C"/>
    <w:rsid w:val="00CE2A8A"/>
    <w:rsid w:val="00CE39DD"/>
    <w:rsid w:val="00CE493C"/>
    <w:rsid w:val="00CF6758"/>
    <w:rsid w:val="00D10533"/>
    <w:rsid w:val="00D1467D"/>
    <w:rsid w:val="00D17379"/>
    <w:rsid w:val="00D24BBB"/>
    <w:rsid w:val="00D32B58"/>
    <w:rsid w:val="00D357FE"/>
    <w:rsid w:val="00D3669E"/>
    <w:rsid w:val="00D429DF"/>
    <w:rsid w:val="00D44181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5340"/>
    <w:rsid w:val="00D76F18"/>
    <w:rsid w:val="00D860ED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216A"/>
    <w:rsid w:val="00DF7683"/>
    <w:rsid w:val="00E04D75"/>
    <w:rsid w:val="00E065D2"/>
    <w:rsid w:val="00E100F6"/>
    <w:rsid w:val="00E136F5"/>
    <w:rsid w:val="00E14B00"/>
    <w:rsid w:val="00E3101D"/>
    <w:rsid w:val="00E31A7B"/>
    <w:rsid w:val="00E33E93"/>
    <w:rsid w:val="00E34E59"/>
    <w:rsid w:val="00E3675F"/>
    <w:rsid w:val="00E3684A"/>
    <w:rsid w:val="00E41AEE"/>
    <w:rsid w:val="00E46A16"/>
    <w:rsid w:val="00E47C0E"/>
    <w:rsid w:val="00E52256"/>
    <w:rsid w:val="00E534FD"/>
    <w:rsid w:val="00E65E9D"/>
    <w:rsid w:val="00E66C10"/>
    <w:rsid w:val="00E67744"/>
    <w:rsid w:val="00E73761"/>
    <w:rsid w:val="00E73DCB"/>
    <w:rsid w:val="00E756B2"/>
    <w:rsid w:val="00E75B94"/>
    <w:rsid w:val="00E859E2"/>
    <w:rsid w:val="00E87D16"/>
    <w:rsid w:val="00E935B2"/>
    <w:rsid w:val="00E94D23"/>
    <w:rsid w:val="00EA160B"/>
    <w:rsid w:val="00EA1BF0"/>
    <w:rsid w:val="00EA24BA"/>
    <w:rsid w:val="00EA25E3"/>
    <w:rsid w:val="00EA6F98"/>
    <w:rsid w:val="00EB34A6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C69"/>
    <w:rsid w:val="00EF3D5B"/>
    <w:rsid w:val="00F01938"/>
    <w:rsid w:val="00F07CBE"/>
    <w:rsid w:val="00F107E9"/>
    <w:rsid w:val="00F11A42"/>
    <w:rsid w:val="00F11BBA"/>
    <w:rsid w:val="00F1396A"/>
    <w:rsid w:val="00F139AB"/>
    <w:rsid w:val="00F1565D"/>
    <w:rsid w:val="00F16E59"/>
    <w:rsid w:val="00F232A6"/>
    <w:rsid w:val="00F24B16"/>
    <w:rsid w:val="00F25BB3"/>
    <w:rsid w:val="00F35AC7"/>
    <w:rsid w:val="00F36519"/>
    <w:rsid w:val="00F40FA4"/>
    <w:rsid w:val="00F43571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525"/>
    <w:rsid w:val="00F62778"/>
    <w:rsid w:val="00F66F4A"/>
    <w:rsid w:val="00F7548C"/>
    <w:rsid w:val="00F775C2"/>
    <w:rsid w:val="00F802DF"/>
    <w:rsid w:val="00F81AB1"/>
    <w:rsid w:val="00F82347"/>
    <w:rsid w:val="00F84C1C"/>
    <w:rsid w:val="00F86990"/>
    <w:rsid w:val="00FA0B96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D5B45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4A76-E797-4FBE-AE9E-B572C46C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styleId="afb">
    <w:name w:val="No Spacing"/>
    <w:uiPriority w:val="1"/>
    <w:qFormat/>
    <w:rsid w:val="007700E3"/>
    <w:rPr>
      <w:rFonts w:eastAsia="Times New Roman"/>
      <w:sz w:val="22"/>
      <w:szCs w:val="22"/>
    </w:rPr>
  </w:style>
  <w:style w:type="paragraph" w:styleId="afc">
    <w:name w:val="footnote text"/>
    <w:basedOn w:val="a"/>
    <w:link w:val="afd"/>
    <w:uiPriority w:val="99"/>
    <w:semiHidden/>
    <w:unhideWhenUsed/>
    <w:rsid w:val="00D75340"/>
    <w:rPr>
      <w:rFonts w:ascii="Calibri" w:hAnsi="Calibri"/>
    </w:rPr>
  </w:style>
  <w:style w:type="character" w:customStyle="1" w:styleId="afd">
    <w:name w:val="Текст сноски Знак"/>
    <w:basedOn w:val="a0"/>
    <w:link w:val="afc"/>
    <w:uiPriority w:val="99"/>
    <w:semiHidden/>
    <w:rsid w:val="00D75340"/>
    <w:rPr>
      <w:rFonts w:eastAsia="Times New Roman"/>
    </w:rPr>
  </w:style>
  <w:style w:type="character" w:styleId="afe">
    <w:name w:val="footnote reference"/>
    <w:basedOn w:val="a0"/>
    <w:uiPriority w:val="99"/>
    <w:semiHidden/>
    <w:unhideWhenUsed/>
    <w:rsid w:val="00D75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B5B-981B-4811-8F6D-9D8D0FC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15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35203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Москвина Елена Викторовна</cp:lastModifiedBy>
  <cp:revision>101</cp:revision>
  <cp:lastPrinted>2021-05-17T06:02:00Z</cp:lastPrinted>
  <dcterms:created xsi:type="dcterms:W3CDTF">2020-07-30T10:33:00Z</dcterms:created>
  <dcterms:modified xsi:type="dcterms:W3CDTF">2022-09-29T12:36:00Z</dcterms:modified>
</cp:coreProperties>
</file>