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7" w:rsidRPr="00CB3749" w:rsidRDefault="001A0117" w:rsidP="001A0117">
      <w:pPr>
        <w:jc w:val="right"/>
      </w:pPr>
      <w:r w:rsidRPr="00CB3749">
        <w:rPr>
          <w:sz w:val="28"/>
          <w:szCs w:val="28"/>
        </w:rPr>
        <w:t>Приложение</w:t>
      </w:r>
      <w:r w:rsidR="001F42D8">
        <w:rPr>
          <w:sz w:val="28"/>
          <w:szCs w:val="28"/>
        </w:rPr>
        <w:t xml:space="preserve"> 3</w:t>
      </w:r>
      <w:r w:rsidRPr="00CB3749">
        <w:rPr>
          <w:sz w:val="28"/>
          <w:szCs w:val="28"/>
        </w:rPr>
        <w:t xml:space="preserve"> к приказу </w:t>
      </w:r>
      <w:r w:rsidRPr="00CB3749">
        <w:rPr>
          <w:sz w:val="28"/>
          <w:szCs w:val="28"/>
        </w:rPr>
        <w:br/>
        <w:t xml:space="preserve">Депобразования и науки Югры  </w:t>
      </w:r>
    </w:p>
    <w:p w:rsidR="001A0117" w:rsidRPr="004A62A2" w:rsidRDefault="001A0117" w:rsidP="001A0117">
      <w:pPr>
        <w:jc w:val="right"/>
      </w:pPr>
      <w:r w:rsidRPr="004A62A2">
        <w:rPr>
          <w:sz w:val="28"/>
          <w:szCs w:val="28"/>
        </w:rPr>
        <w:t>от</w:t>
      </w:r>
      <w:r w:rsidR="004A62A2">
        <w:rPr>
          <w:sz w:val="28"/>
          <w:szCs w:val="28"/>
        </w:rPr>
        <w:t xml:space="preserve"> </w:t>
      </w:r>
      <w:r w:rsidR="004A62A2" w:rsidRPr="004A62A2">
        <w:rPr>
          <w:sz w:val="28"/>
          <w:szCs w:val="28"/>
        </w:rPr>
        <w:t>__________№__________</w:t>
      </w:r>
    </w:p>
    <w:p w:rsidR="00E37D1D" w:rsidRPr="00E92C3A" w:rsidRDefault="00E37D1D" w:rsidP="00F9054C">
      <w:pPr>
        <w:tabs>
          <w:tab w:val="left" w:pos="0"/>
          <w:tab w:val="left" w:pos="1540"/>
          <w:tab w:val="left" w:pos="2788"/>
        </w:tabs>
        <w:ind w:right="109"/>
        <w:jc w:val="center"/>
        <w:rPr>
          <w:sz w:val="28"/>
          <w:szCs w:val="28"/>
        </w:rPr>
      </w:pPr>
    </w:p>
    <w:p w:rsidR="00E37D1D" w:rsidRPr="00E92C3A" w:rsidRDefault="00E37D1D" w:rsidP="003A3090">
      <w:pPr>
        <w:pStyle w:val="a3"/>
        <w:tabs>
          <w:tab w:val="left" w:pos="0"/>
        </w:tabs>
        <w:ind w:left="0" w:firstLine="0"/>
        <w:jc w:val="left"/>
      </w:pPr>
    </w:p>
    <w:p w:rsidR="00823C9B" w:rsidRPr="00135184" w:rsidRDefault="00823C9B" w:rsidP="003A3090">
      <w:pPr>
        <w:tabs>
          <w:tab w:val="left" w:pos="0"/>
        </w:tabs>
        <w:jc w:val="center"/>
        <w:rPr>
          <w:sz w:val="28"/>
          <w:szCs w:val="28"/>
        </w:rPr>
      </w:pPr>
      <w:r w:rsidRPr="00135184">
        <w:rPr>
          <w:sz w:val="28"/>
          <w:szCs w:val="28"/>
        </w:rPr>
        <w:t xml:space="preserve">Модель </w:t>
      </w:r>
    </w:p>
    <w:p w:rsidR="002971DF" w:rsidRPr="00135184" w:rsidRDefault="00135184" w:rsidP="003A3090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823C9B" w:rsidRPr="00135184">
        <w:rPr>
          <w:sz w:val="28"/>
          <w:szCs w:val="28"/>
        </w:rPr>
        <w:t xml:space="preserve"> образовательной среды для обучающихся </w:t>
      </w:r>
    </w:p>
    <w:p w:rsidR="002971DF" w:rsidRPr="00135184" w:rsidRDefault="00823C9B" w:rsidP="003A3090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135184">
        <w:rPr>
          <w:sz w:val="28"/>
          <w:szCs w:val="28"/>
        </w:rPr>
        <w:t xml:space="preserve">с тяжелыми нарушениями речи в образовательных организациях </w:t>
      </w:r>
      <w:r w:rsidR="00135184">
        <w:rPr>
          <w:sz w:val="28"/>
          <w:szCs w:val="28"/>
        </w:rPr>
        <w:br/>
      </w:r>
      <w:r w:rsidRPr="00135184">
        <w:rPr>
          <w:sz w:val="28"/>
          <w:szCs w:val="28"/>
        </w:rPr>
        <w:t>Ханты-Манси</w:t>
      </w:r>
      <w:r w:rsidR="002971DF" w:rsidRPr="00135184">
        <w:rPr>
          <w:sz w:val="28"/>
          <w:szCs w:val="28"/>
        </w:rPr>
        <w:t>йского автономного округа – Югры</w:t>
      </w:r>
      <w:r w:rsidRPr="00135184">
        <w:rPr>
          <w:sz w:val="28"/>
          <w:szCs w:val="28"/>
        </w:rPr>
        <w:t xml:space="preserve"> </w:t>
      </w:r>
    </w:p>
    <w:p w:rsidR="00823C9B" w:rsidRPr="00135184" w:rsidRDefault="00823C9B" w:rsidP="003A3090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135184">
        <w:rPr>
          <w:sz w:val="28"/>
          <w:szCs w:val="28"/>
        </w:rPr>
        <w:t xml:space="preserve">(далее </w:t>
      </w:r>
      <w:r w:rsidR="00ED6BB0" w:rsidRPr="00135184">
        <w:rPr>
          <w:sz w:val="28"/>
          <w:szCs w:val="28"/>
        </w:rPr>
        <w:t>–</w:t>
      </w:r>
      <w:r w:rsidRPr="00135184">
        <w:rPr>
          <w:sz w:val="28"/>
          <w:szCs w:val="28"/>
        </w:rPr>
        <w:t xml:space="preserve"> Модель)</w:t>
      </w:r>
    </w:p>
    <w:p w:rsidR="00823C9B" w:rsidRPr="00E92C3A" w:rsidRDefault="00823C9B" w:rsidP="003A3090">
      <w:pPr>
        <w:tabs>
          <w:tab w:val="left" w:pos="0"/>
        </w:tabs>
        <w:jc w:val="center"/>
        <w:rPr>
          <w:sz w:val="28"/>
          <w:szCs w:val="28"/>
        </w:rPr>
      </w:pPr>
    </w:p>
    <w:p w:rsidR="00E37D1D" w:rsidRPr="00135184" w:rsidRDefault="008A6B27" w:rsidP="003A3090">
      <w:pPr>
        <w:pStyle w:val="a3"/>
        <w:tabs>
          <w:tab w:val="left" w:pos="0"/>
        </w:tabs>
        <w:ind w:left="97" w:right="150" w:firstLine="0"/>
        <w:jc w:val="center"/>
      </w:pPr>
      <w:r w:rsidRPr="00135184">
        <w:t>Раздел</w:t>
      </w:r>
      <w:r w:rsidRPr="00135184">
        <w:rPr>
          <w:spacing w:val="-3"/>
        </w:rPr>
        <w:t xml:space="preserve"> </w:t>
      </w:r>
      <w:r w:rsidRPr="00135184">
        <w:t>I.</w:t>
      </w:r>
      <w:r w:rsidR="001A0117">
        <w:rPr>
          <w:spacing w:val="-2"/>
        </w:rPr>
        <w:tab/>
      </w:r>
      <w:r w:rsidRPr="00135184">
        <w:t>Общие</w:t>
      </w:r>
      <w:r w:rsidRPr="00135184">
        <w:rPr>
          <w:spacing w:val="-5"/>
        </w:rPr>
        <w:t xml:space="preserve"> </w:t>
      </w:r>
      <w:r w:rsidR="001A0117">
        <w:t>положения</w:t>
      </w:r>
    </w:p>
    <w:p w:rsidR="00E37D1D" w:rsidRPr="005039D9" w:rsidRDefault="00E37D1D" w:rsidP="003A3090">
      <w:pPr>
        <w:pStyle w:val="a3"/>
        <w:tabs>
          <w:tab w:val="left" w:pos="0"/>
        </w:tabs>
        <w:ind w:left="0" w:firstLine="0"/>
        <w:jc w:val="left"/>
      </w:pPr>
    </w:p>
    <w:p w:rsidR="000720B2" w:rsidRDefault="00823C9B" w:rsidP="001A0117">
      <w:pPr>
        <w:pStyle w:val="a4"/>
        <w:numPr>
          <w:ilvl w:val="1"/>
          <w:numId w:val="5"/>
        </w:numPr>
        <w:tabs>
          <w:tab w:val="left" w:pos="0"/>
          <w:tab w:val="left" w:pos="851"/>
          <w:tab w:val="left" w:pos="993"/>
          <w:tab w:val="left" w:pos="1276"/>
          <w:tab w:val="left" w:pos="6537"/>
        </w:tabs>
        <w:suppressAutoHyphens/>
        <w:ind w:left="0" w:right="0" w:firstLine="709"/>
        <w:rPr>
          <w:sz w:val="28"/>
          <w:szCs w:val="28"/>
        </w:rPr>
      </w:pPr>
      <w:r w:rsidRPr="000720B2">
        <w:rPr>
          <w:color w:val="000000" w:themeColor="text1"/>
          <w:sz w:val="28"/>
          <w:szCs w:val="28"/>
        </w:rPr>
        <w:t xml:space="preserve">Настоящая Модель разработана в целях оказания организационно-методической помощи образовательным организациям, реализующим </w:t>
      </w:r>
      <w:r w:rsidR="0002109F" w:rsidRPr="000720B2">
        <w:rPr>
          <w:color w:val="000000" w:themeColor="text1"/>
          <w:sz w:val="28"/>
          <w:szCs w:val="28"/>
        </w:rPr>
        <w:t xml:space="preserve">адаптированные основные </w:t>
      </w:r>
      <w:r w:rsidRPr="000720B2">
        <w:rPr>
          <w:color w:val="000000" w:themeColor="text1"/>
          <w:sz w:val="28"/>
          <w:szCs w:val="28"/>
        </w:rPr>
        <w:t xml:space="preserve">образовательные </w:t>
      </w:r>
      <w:r w:rsidRPr="000720B2">
        <w:rPr>
          <w:sz w:val="28"/>
          <w:szCs w:val="28"/>
        </w:rPr>
        <w:t>программы дошкольного, начального общего, основного</w:t>
      </w:r>
      <w:r w:rsidR="00E844AE">
        <w:rPr>
          <w:sz w:val="28"/>
          <w:szCs w:val="28"/>
        </w:rPr>
        <w:t xml:space="preserve"> общего и среднего</w:t>
      </w:r>
      <w:r w:rsidRPr="000720B2">
        <w:rPr>
          <w:sz w:val="28"/>
          <w:szCs w:val="28"/>
        </w:rPr>
        <w:t xml:space="preserve"> общего образования</w:t>
      </w:r>
      <w:r w:rsidR="001F42D8" w:rsidRPr="000720B2">
        <w:rPr>
          <w:sz w:val="28"/>
          <w:szCs w:val="28"/>
        </w:rPr>
        <w:t xml:space="preserve"> </w:t>
      </w:r>
      <w:r w:rsidR="00135184" w:rsidRPr="000720B2">
        <w:rPr>
          <w:sz w:val="28"/>
          <w:szCs w:val="28"/>
          <w:lang w:eastAsia="ru-RU"/>
        </w:rPr>
        <w:t xml:space="preserve">(далее – образовательная организация), при организации образовательной среды обучающихся </w:t>
      </w:r>
      <w:r w:rsidRPr="000720B2">
        <w:rPr>
          <w:sz w:val="28"/>
          <w:szCs w:val="28"/>
        </w:rPr>
        <w:t>с тяжелыми нарушения речи</w:t>
      </w:r>
      <w:r w:rsidR="00E844AE">
        <w:rPr>
          <w:sz w:val="28"/>
          <w:szCs w:val="28"/>
        </w:rPr>
        <w:br/>
      </w:r>
      <w:r w:rsidRPr="000720B2">
        <w:rPr>
          <w:sz w:val="28"/>
          <w:szCs w:val="28"/>
        </w:rPr>
        <w:t xml:space="preserve"> (</w:t>
      </w:r>
      <w:r w:rsidR="00A91559" w:rsidRPr="000720B2">
        <w:rPr>
          <w:sz w:val="28"/>
          <w:szCs w:val="28"/>
        </w:rPr>
        <w:t xml:space="preserve">далее – </w:t>
      </w:r>
      <w:r w:rsidRPr="000720B2">
        <w:rPr>
          <w:sz w:val="28"/>
          <w:szCs w:val="28"/>
        </w:rPr>
        <w:t>ТНР)</w:t>
      </w:r>
      <w:r w:rsidR="000720B2">
        <w:rPr>
          <w:sz w:val="28"/>
          <w:szCs w:val="28"/>
          <w:lang w:eastAsia="ru-RU"/>
        </w:rPr>
        <w:t>.</w:t>
      </w:r>
    </w:p>
    <w:p w:rsidR="00FB2E41" w:rsidRPr="000720B2" w:rsidRDefault="000720B2" w:rsidP="000720B2">
      <w:pPr>
        <w:tabs>
          <w:tab w:val="left" w:pos="0"/>
          <w:tab w:val="left" w:pos="709"/>
          <w:tab w:val="left" w:pos="993"/>
          <w:tab w:val="left" w:pos="1276"/>
          <w:tab w:val="left" w:pos="653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3C9B" w:rsidRPr="000720B2">
        <w:rPr>
          <w:color w:val="000000" w:themeColor="text1"/>
          <w:sz w:val="28"/>
          <w:szCs w:val="28"/>
        </w:rPr>
        <w:t>Реализация Модели предусматривает эффективное взаимодействие участников образовательного процесса: педагогических работников, специалистов службы психолого-педагогического сопровождения</w:t>
      </w:r>
      <w:r w:rsidR="00823C9B" w:rsidRPr="000720B2">
        <w:rPr>
          <w:sz w:val="28"/>
          <w:szCs w:val="28"/>
        </w:rPr>
        <w:t xml:space="preserve"> образовательной организации</w:t>
      </w:r>
      <w:r w:rsidR="00823C9B" w:rsidRPr="000720B2">
        <w:rPr>
          <w:color w:val="000000" w:themeColor="text1"/>
          <w:sz w:val="28"/>
          <w:szCs w:val="28"/>
        </w:rPr>
        <w:t xml:space="preserve">, обучающихся с </w:t>
      </w:r>
      <w:r w:rsidR="00135184" w:rsidRPr="000720B2">
        <w:rPr>
          <w:color w:val="000000" w:themeColor="text1"/>
          <w:sz w:val="28"/>
          <w:szCs w:val="28"/>
        </w:rPr>
        <w:t>ТНР</w:t>
      </w:r>
      <w:r w:rsidR="00823C9B" w:rsidRPr="000720B2">
        <w:rPr>
          <w:color w:val="000000" w:themeColor="text1"/>
          <w:sz w:val="28"/>
          <w:szCs w:val="28"/>
        </w:rPr>
        <w:t xml:space="preserve">, а также </w:t>
      </w:r>
      <w:r w:rsidRPr="000720B2">
        <w:rPr>
          <w:color w:val="000000" w:themeColor="text1"/>
          <w:sz w:val="28"/>
          <w:szCs w:val="28"/>
        </w:rPr>
        <w:t xml:space="preserve">их </w:t>
      </w:r>
      <w:r w:rsidR="00823C9B" w:rsidRPr="000720B2">
        <w:rPr>
          <w:color w:val="000000" w:themeColor="text1"/>
          <w:sz w:val="28"/>
          <w:szCs w:val="28"/>
        </w:rPr>
        <w:t>родителей (законных представи</w:t>
      </w:r>
      <w:r w:rsidR="001A0117" w:rsidRPr="000720B2">
        <w:rPr>
          <w:color w:val="000000" w:themeColor="text1"/>
          <w:sz w:val="28"/>
          <w:szCs w:val="28"/>
        </w:rPr>
        <w:t>телей).</w:t>
      </w:r>
    </w:p>
    <w:p w:rsidR="00ED6BB0" w:rsidRPr="005039D9" w:rsidRDefault="00556364" w:rsidP="000720B2">
      <w:pPr>
        <w:tabs>
          <w:tab w:val="left" w:pos="0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1.</w:t>
      </w:r>
      <w:r w:rsidR="00135184">
        <w:rPr>
          <w:sz w:val="28"/>
          <w:szCs w:val="28"/>
        </w:rPr>
        <w:t>2.</w:t>
      </w:r>
      <w:r w:rsidR="00135184">
        <w:rPr>
          <w:sz w:val="28"/>
          <w:szCs w:val="28"/>
        </w:rPr>
        <w:tab/>
      </w:r>
      <w:r w:rsidR="008A6B27" w:rsidRPr="005039D9">
        <w:rPr>
          <w:sz w:val="28"/>
          <w:szCs w:val="28"/>
        </w:rPr>
        <w:t>Модель</w:t>
      </w:r>
      <w:r w:rsidR="008A6B27" w:rsidRPr="005039D9">
        <w:rPr>
          <w:spacing w:val="1"/>
          <w:sz w:val="28"/>
          <w:szCs w:val="28"/>
        </w:rPr>
        <w:t xml:space="preserve"> </w:t>
      </w:r>
      <w:r w:rsidR="008A6B27" w:rsidRPr="005039D9">
        <w:rPr>
          <w:sz w:val="28"/>
          <w:szCs w:val="28"/>
        </w:rPr>
        <w:t>предназначена</w:t>
      </w:r>
      <w:r w:rsidR="008A6B27" w:rsidRPr="005039D9">
        <w:rPr>
          <w:spacing w:val="1"/>
          <w:sz w:val="28"/>
          <w:szCs w:val="28"/>
        </w:rPr>
        <w:t xml:space="preserve"> </w:t>
      </w:r>
      <w:r w:rsidR="008A6B27" w:rsidRPr="005039D9">
        <w:rPr>
          <w:sz w:val="28"/>
          <w:szCs w:val="28"/>
        </w:rPr>
        <w:t>для</w:t>
      </w:r>
      <w:r w:rsidR="008A6B27" w:rsidRPr="005039D9">
        <w:rPr>
          <w:spacing w:val="1"/>
          <w:sz w:val="28"/>
          <w:szCs w:val="28"/>
        </w:rPr>
        <w:t xml:space="preserve"> </w:t>
      </w:r>
      <w:r w:rsidR="008A6B27" w:rsidRPr="005039D9">
        <w:rPr>
          <w:sz w:val="28"/>
          <w:szCs w:val="28"/>
        </w:rPr>
        <w:t>использования</w:t>
      </w:r>
      <w:r w:rsidR="008A6B27" w:rsidRPr="005039D9">
        <w:rPr>
          <w:spacing w:val="1"/>
          <w:sz w:val="28"/>
          <w:szCs w:val="28"/>
        </w:rPr>
        <w:t xml:space="preserve"> </w:t>
      </w:r>
      <w:r w:rsidR="00230743" w:rsidRPr="005039D9">
        <w:rPr>
          <w:spacing w:val="1"/>
          <w:sz w:val="28"/>
          <w:szCs w:val="28"/>
        </w:rPr>
        <w:t xml:space="preserve">педагогами </w:t>
      </w:r>
      <w:r w:rsidR="001A0117">
        <w:rPr>
          <w:spacing w:val="1"/>
          <w:sz w:val="28"/>
          <w:szCs w:val="28"/>
        </w:rPr>
        <w:br/>
      </w:r>
      <w:r w:rsidR="00230743" w:rsidRPr="005039D9">
        <w:rPr>
          <w:spacing w:val="1"/>
          <w:sz w:val="28"/>
          <w:szCs w:val="28"/>
        </w:rPr>
        <w:t xml:space="preserve">и специалистами </w:t>
      </w:r>
      <w:r w:rsidR="008A6B27" w:rsidRPr="005039D9">
        <w:rPr>
          <w:sz w:val="28"/>
          <w:szCs w:val="28"/>
        </w:rPr>
        <w:t>образовательных</w:t>
      </w:r>
      <w:r w:rsidR="008A6B27" w:rsidRPr="005039D9">
        <w:rPr>
          <w:spacing w:val="1"/>
          <w:sz w:val="28"/>
          <w:szCs w:val="28"/>
        </w:rPr>
        <w:t xml:space="preserve"> </w:t>
      </w:r>
      <w:r w:rsidR="00135184">
        <w:rPr>
          <w:sz w:val="28"/>
          <w:szCs w:val="28"/>
        </w:rPr>
        <w:t xml:space="preserve">организаций и </w:t>
      </w:r>
      <w:r w:rsidR="008A6B27" w:rsidRPr="005039D9">
        <w:rPr>
          <w:sz w:val="28"/>
          <w:szCs w:val="28"/>
        </w:rPr>
        <w:t>направлена</w:t>
      </w:r>
      <w:r w:rsidR="008A6B27" w:rsidRPr="005039D9">
        <w:rPr>
          <w:spacing w:val="1"/>
          <w:sz w:val="28"/>
          <w:szCs w:val="28"/>
        </w:rPr>
        <w:t xml:space="preserve"> </w:t>
      </w:r>
      <w:r w:rsidR="001A0117">
        <w:rPr>
          <w:spacing w:val="1"/>
          <w:sz w:val="28"/>
          <w:szCs w:val="28"/>
        </w:rPr>
        <w:br/>
      </w:r>
      <w:r w:rsidR="00E579B1">
        <w:rPr>
          <w:sz w:val="28"/>
          <w:szCs w:val="28"/>
        </w:rPr>
        <w:t>на обеспечение</w:t>
      </w:r>
      <w:r w:rsidR="008A6B27" w:rsidRPr="005039D9">
        <w:rPr>
          <w:spacing w:val="71"/>
          <w:sz w:val="28"/>
          <w:szCs w:val="28"/>
        </w:rPr>
        <w:t xml:space="preserve"> </w:t>
      </w:r>
      <w:r w:rsidR="008A6B27" w:rsidRPr="005039D9">
        <w:rPr>
          <w:sz w:val="28"/>
          <w:szCs w:val="28"/>
        </w:rPr>
        <w:t>качественного и доступного образования</w:t>
      </w:r>
      <w:r w:rsidR="00E579B1" w:rsidRPr="00E579B1">
        <w:rPr>
          <w:sz w:val="28"/>
          <w:szCs w:val="28"/>
        </w:rPr>
        <w:t xml:space="preserve"> </w:t>
      </w:r>
      <w:r w:rsidR="00E579B1">
        <w:rPr>
          <w:sz w:val="28"/>
          <w:szCs w:val="28"/>
        </w:rPr>
        <w:t xml:space="preserve">обучающихся </w:t>
      </w:r>
      <w:r w:rsidR="00E579B1">
        <w:rPr>
          <w:sz w:val="28"/>
          <w:szCs w:val="28"/>
        </w:rPr>
        <w:br/>
        <w:t xml:space="preserve">с ТНР, </w:t>
      </w:r>
      <w:r w:rsidR="00E579B1" w:rsidRPr="000720B2">
        <w:rPr>
          <w:sz w:val="28"/>
          <w:szCs w:val="28"/>
        </w:rPr>
        <w:t xml:space="preserve">создание условий для </w:t>
      </w:r>
      <w:r w:rsidR="00E844AE">
        <w:rPr>
          <w:sz w:val="28"/>
          <w:szCs w:val="28"/>
        </w:rPr>
        <w:t xml:space="preserve">их </w:t>
      </w:r>
      <w:r w:rsidR="0027128D">
        <w:rPr>
          <w:sz w:val="28"/>
          <w:szCs w:val="28"/>
        </w:rPr>
        <w:t>максимального удовлетворения</w:t>
      </w:r>
      <w:r w:rsidR="00E579B1">
        <w:rPr>
          <w:sz w:val="28"/>
          <w:szCs w:val="28"/>
        </w:rPr>
        <w:t xml:space="preserve"> </w:t>
      </w:r>
      <w:r w:rsidR="00E579B1" w:rsidRPr="000720B2">
        <w:rPr>
          <w:sz w:val="28"/>
          <w:szCs w:val="28"/>
        </w:rPr>
        <w:t xml:space="preserve">особых образовательных </w:t>
      </w:r>
      <w:r w:rsidR="00E579B1">
        <w:rPr>
          <w:sz w:val="28"/>
          <w:szCs w:val="28"/>
        </w:rPr>
        <w:t>потребностей.</w:t>
      </w:r>
    </w:p>
    <w:p w:rsidR="00747F6B" w:rsidRPr="005039D9" w:rsidRDefault="005F363D" w:rsidP="005F363D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sz w:val="28"/>
          <w:szCs w:val="28"/>
        </w:rPr>
      </w:pPr>
      <w:r w:rsidRPr="005039D9">
        <w:rPr>
          <w:sz w:val="28"/>
          <w:szCs w:val="28"/>
        </w:rPr>
        <w:tab/>
      </w:r>
      <w:r w:rsidR="0002109F" w:rsidRPr="005039D9">
        <w:rPr>
          <w:sz w:val="28"/>
          <w:szCs w:val="28"/>
        </w:rPr>
        <w:t>1.</w:t>
      </w:r>
      <w:r w:rsidR="00135184">
        <w:rPr>
          <w:sz w:val="28"/>
          <w:szCs w:val="28"/>
        </w:rPr>
        <w:t>3</w:t>
      </w:r>
      <w:r w:rsidR="001A0117">
        <w:rPr>
          <w:sz w:val="28"/>
          <w:szCs w:val="28"/>
        </w:rPr>
        <w:t>.</w:t>
      </w:r>
      <w:r w:rsidR="001A0117">
        <w:rPr>
          <w:sz w:val="28"/>
          <w:szCs w:val="28"/>
        </w:rPr>
        <w:tab/>
      </w:r>
      <w:r w:rsidR="00ED6BB0" w:rsidRPr="005039D9">
        <w:rPr>
          <w:sz w:val="28"/>
          <w:szCs w:val="28"/>
        </w:rPr>
        <w:t>Результатом</w:t>
      </w:r>
      <w:r w:rsidR="00ED6BB0" w:rsidRPr="005039D9">
        <w:rPr>
          <w:spacing w:val="1"/>
          <w:sz w:val="28"/>
          <w:szCs w:val="28"/>
        </w:rPr>
        <w:t xml:space="preserve"> </w:t>
      </w:r>
      <w:r w:rsidR="00747F6B" w:rsidRPr="005039D9">
        <w:rPr>
          <w:spacing w:val="1"/>
          <w:sz w:val="28"/>
          <w:szCs w:val="28"/>
        </w:rPr>
        <w:t>внедрения</w:t>
      </w:r>
      <w:r w:rsidR="00ED6BB0" w:rsidRPr="005039D9">
        <w:rPr>
          <w:spacing w:val="1"/>
          <w:sz w:val="28"/>
          <w:szCs w:val="28"/>
        </w:rPr>
        <w:t xml:space="preserve"> </w:t>
      </w:r>
      <w:r w:rsidR="00ED6BB0" w:rsidRPr="005039D9">
        <w:rPr>
          <w:sz w:val="28"/>
          <w:szCs w:val="28"/>
        </w:rPr>
        <w:t>Модели</w:t>
      </w:r>
      <w:r w:rsidR="0002109F" w:rsidRPr="005039D9">
        <w:rPr>
          <w:sz w:val="28"/>
          <w:szCs w:val="28"/>
        </w:rPr>
        <w:t xml:space="preserve"> является </w:t>
      </w:r>
      <w:r w:rsidR="0002109F" w:rsidRPr="005039D9">
        <w:rPr>
          <w:spacing w:val="1"/>
          <w:sz w:val="28"/>
          <w:szCs w:val="28"/>
        </w:rPr>
        <w:t xml:space="preserve">совершенствование </w:t>
      </w:r>
      <w:r w:rsidR="00E844AE">
        <w:rPr>
          <w:spacing w:val="1"/>
          <w:sz w:val="28"/>
          <w:szCs w:val="28"/>
        </w:rPr>
        <w:t>образовательной среды</w:t>
      </w:r>
      <w:r w:rsidR="0002109F" w:rsidRPr="005039D9">
        <w:rPr>
          <w:spacing w:val="1"/>
          <w:sz w:val="28"/>
          <w:szCs w:val="28"/>
        </w:rPr>
        <w:t xml:space="preserve"> обучающихся, осваивающих </w:t>
      </w:r>
      <w:r w:rsidR="0002109F" w:rsidRPr="005039D9">
        <w:rPr>
          <w:sz w:val="28"/>
          <w:szCs w:val="28"/>
        </w:rPr>
        <w:t xml:space="preserve">адаптированные основные образовательные программы дошкольного, начального общего, основного </w:t>
      </w:r>
      <w:r w:rsidR="00E844AE">
        <w:rPr>
          <w:sz w:val="28"/>
          <w:szCs w:val="28"/>
        </w:rPr>
        <w:t xml:space="preserve">и среднего </w:t>
      </w:r>
      <w:r w:rsidR="0002109F" w:rsidRPr="005039D9">
        <w:rPr>
          <w:sz w:val="28"/>
          <w:szCs w:val="28"/>
        </w:rPr>
        <w:t xml:space="preserve">общего образования детей с </w:t>
      </w:r>
      <w:r w:rsidR="00135184">
        <w:rPr>
          <w:sz w:val="28"/>
          <w:szCs w:val="28"/>
        </w:rPr>
        <w:t>ТНР</w:t>
      </w:r>
      <w:r w:rsidR="0002109F" w:rsidRPr="005039D9">
        <w:rPr>
          <w:sz w:val="28"/>
          <w:szCs w:val="28"/>
        </w:rPr>
        <w:t xml:space="preserve">, с </w:t>
      </w:r>
      <w:r w:rsidR="00FD161E" w:rsidRPr="005039D9">
        <w:rPr>
          <w:sz w:val="28"/>
          <w:szCs w:val="28"/>
        </w:rPr>
        <w:t xml:space="preserve">применением </w:t>
      </w:r>
      <w:r w:rsidR="006A2509" w:rsidRPr="005039D9">
        <w:rPr>
          <w:sz w:val="28"/>
          <w:szCs w:val="28"/>
        </w:rPr>
        <w:t xml:space="preserve">современных информационно-коммуникационных образовательных технологий, </w:t>
      </w:r>
      <w:r w:rsidR="00747F6B" w:rsidRPr="005039D9">
        <w:rPr>
          <w:sz w:val="28"/>
          <w:szCs w:val="28"/>
        </w:rPr>
        <w:t xml:space="preserve">в условиях </w:t>
      </w:r>
      <w:r w:rsidR="00747F6B" w:rsidRPr="005039D9">
        <w:rPr>
          <w:color w:val="000000" w:themeColor="text1"/>
          <w:sz w:val="28"/>
          <w:szCs w:val="28"/>
        </w:rPr>
        <w:t>эффективного взаимодействия участников образовательного процесса.</w:t>
      </w:r>
    </w:p>
    <w:p w:rsidR="00ED6BB0" w:rsidRPr="005039D9" w:rsidRDefault="005F363D" w:rsidP="005F363D">
      <w:pPr>
        <w:tabs>
          <w:tab w:val="left" w:pos="0"/>
          <w:tab w:val="left" w:pos="709"/>
        </w:tabs>
        <w:suppressAutoHyphens/>
        <w:rPr>
          <w:sz w:val="28"/>
          <w:szCs w:val="28"/>
        </w:rPr>
      </w:pPr>
      <w:r w:rsidRPr="005039D9">
        <w:rPr>
          <w:sz w:val="28"/>
          <w:szCs w:val="28"/>
        </w:rPr>
        <w:tab/>
      </w:r>
      <w:r w:rsidR="00135184">
        <w:rPr>
          <w:sz w:val="28"/>
          <w:szCs w:val="28"/>
        </w:rPr>
        <w:t>1.4</w:t>
      </w:r>
      <w:r w:rsidR="001A0117">
        <w:rPr>
          <w:sz w:val="28"/>
          <w:szCs w:val="28"/>
        </w:rPr>
        <w:t>.</w:t>
      </w:r>
      <w:r w:rsidR="001A0117">
        <w:rPr>
          <w:sz w:val="28"/>
          <w:szCs w:val="28"/>
        </w:rPr>
        <w:tab/>
      </w:r>
      <w:r w:rsidR="00ED6BB0" w:rsidRPr="005039D9">
        <w:rPr>
          <w:sz w:val="28"/>
          <w:szCs w:val="28"/>
        </w:rPr>
        <w:t>Участниками</w:t>
      </w:r>
      <w:r w:rsidR="00ED6BB0" w:rsidRPr="005039D9">
        <w:rPr>
          <w:spacing w:val="-4"/>
          <w:sz w:val="28"/>
          <w:szCs w:val="28"/>
        </w:rPr>
        <w:t xml:space="preserve"> </w:t>
      </w:r>
      <w:r w:rsidR="00ED6BB0" w:rsidRPr="005039D9">
        <w:rPr>
          <w:sz w:val="28"/>
          <w:szCs w:val="28"/>
        </w:rPr>
        <w:t>реализации</w:t>
      </w:r>
      <w:r w:rsidR="00ED6BB0" w:rsidRPr="005039D9">
        <w:rPr>
          <w:b/>
          <w:spacing w:val="-2"/>
          <w:sz w:val="28"/>
          <w:szCs w:val="28"/>
        </w:rPr>
        <w:t xml:space="preserve"> </w:t>
      </w:r>
      <w:r w:rsidR="00ED6BB0" w:rsidRPr="005039D9">
        <w:rPr>
          <w:sz w:val="28"/>
          <w:szCs w:val="28"/>
        </w:rPr>
        <w:t>Модели являются:</w:t>
      </w:r>
    </w:p>
    <w:p w:rsidR="00ED6BB0" w:rsidRPr="005039D9" w:rsidRDefault="00985A59" w:rsidP="00985A59">
      <w:pPr>
        <w:pStyle w:val="a3"/>
        <w:tabs>
          <w:tab w:val="left" w:pos="0"/>
        </w:tabs>
        <w:suppressAutoHyphens/>
        <w:ind w:left="0" w:right="162" w:firstLine="0"/>
      </w:pPr>
      <w:r>
        <w:tab/>
      </w:r>
      <w:r w:rsidR="00E579B1">
        <w:t xml:space="preserve">обучающиеся с </w:t>
      </w:r>
      <w:r w:rsidR="00135184">
        <w:rPr>
          <w:color w:val="000000" w:themeColor="text1"/>
        </w:rPr>
        <w:t>ТНР</w:t>
      </w:r>
      <w:r>
        <w:rPr>
          <w:color w:val="000000" w:themeColor="text1"/>
        </w:rPr>
        <w:t xml:space="preserve"> (далее – обучающейся с ТНР, ребенок</w:t>
      </w:r>
      <w:r w:rsidR="00A819FD">
        <w:rPr>
          <w:color w:val="000000" w:themeColor="text1"/>
        </w:rPr>
        <w:t>, дети</w:t>
      </w:r>
      <w:r>
        <w:rPr>
          <w:color w:val="000000" w:themeColor="text1"/>
        </w:rPr>
        <w:t>)</w:t>
      </w:r>
      <w:r w:rsidR="00A91559" w:rsidRPr="005039D9">
        <w:rPr>
          <w:color w:val="000000" w:themeColor="text1"/>
        </w:rPr>
        <w:t>;</w:t>
      </w:r>
    </w:p>
    <w:p w:rsidR="00ED6BB0" w:rsidRPr="005039D9" w:rsidRDefault="00985A59" w:rsidP="00135184">
      <w:pPr>
        <w:pStyle w:val="a3"/>
        <w:tabs>
          <w:tab w:val="left" w:pos="0"/>
        </w:tabs>
        <w:suppressAutoHyphens/>
        <w:ind w:left="0" w:right="163" w:firstLine="0"/>
      </w:pPr>
      <w:r>
        <w:tab/>
      </w:r>
      <w:r w:rsidR="00E579B1" w:rsidRPr="00141F6A">
        <w:rPr>
          <w:lang w:eastAsia="ru-RU"/>
        </w:rPr>
        <w:t>педагогические работники, специалисты образовательных организаций, работающие с обучающимися</w:t>
      </w:r>
      <w:r w:rsidR="00E579B1">
        <w:rPr>
          <w:lang w:eastAsia="ru-RU"/>
        </w:rPr>
        <w:t xml:space="preserve"> </w:t>
      </w:r>
      <w:r w:rsidR="00E579B1" w:rsidRPr="00141F6A">
        <w:rPr>
          <w:lang w:eastAsia="ru-RU"/>
        </w:rPr>
        <w:t xml:space="preserve">с </w:t>
      </w:r>
      <w:r w:rsidR="00E579B1">
        <w:rPr>
          <w:lang w:eastAsia="ru-RU"/>
        </w:rPr>
        <w:t>ТНР</w:t>
      </w:r>
      <w:r w:rsidR="00ED6BB0" w:rsidRPr="005039D9">
        <w:t>;</w:t>
      </w:r>
    </w:p>
    <w:p w:rsidR="00ED6BB0" w:rsidRPr="005039D9" w:rsidRDefault="00ED6BB0" w:rsidP="00135184">
      <w:pPr>
        <w:pStyle w:val="a3"/>
        <w:tabs>
          <w:tab w:val="left" w:pos="0"/>
        </w:tabs>
        <w:suppressAutoHyphens/>
        <w:ind w:left="0" w:right="164" w:firstLine="709"/>
      </w:pPr>
      <w:r w:rsidRPr="005039D9">
        <w:t>родители</w:t>
      </w:r>
      <w:r w:rsidRPr="005039D9">
        <w:rPr>
          <w:spacing w:val="1"/>
        </w:rPr>
        <w:t xml:space="preserve"> </w:t>
      </w:r>
      <w:r w:rsidRPr="005039D9">
        <w:t>(законные</w:t>
      </w:r>
      <w:r w:rsidRPr="005039D9">
        <w:rPr>
          <w:spacing w:val="1"/>
        </w:rPr>
        <w:t xml:space="preserve"> </w:t>
      </w:r>
      <w:r w:rsidRPr="005039D9">
        <w:t>представители)</w:t>
      </w:r>
      <w:r w:rsidRPr="005039D9">
        <w:rPr>
          <w:spacing w:val="1"/>
        </w:rPr>
        <w:t xml:space="preserve"> </w:t>
      </w:r>
      <w:r w:rsidRPr="005039D9">
        <w:t xml:space="preserve">обучающихся </w:t>
      </w:r>
      <w:r w:rsidRPr="005039D9">
        <w:rPr>
          <w:color w:val="000000" w:themeColor="text1"/>
        </w:rPr>
        <w:t xml:space="preserve">с </w:t>
      </w:r>
      <w:r w:rsidR="00E579B1">
        <w:rPr>
          <w:color w:val="000000" w:themeColor="text1"/>
        </w:rPr>
        <w:t>ТНР</w:t>
      </w:r>
      <w:r w:rsidRPr="005039D9">
        <w:t>.</w:t>
      </w:r>
    </w:p>
    <w:p w:rsidR="00ED6BB0" w:rsidRPr="005039D9" w:rsidRDefault="00ED6BB0" w:rsidP="005F363D">
      <w:pPr>
        <w:pStyle w:val="a3"/>
        <w:tabs>
          <w:tab w:val="left" w:pos="0"/>
        </w:tabs>
        <w:suppressAutoHyphens/>
        <w:ind w:right="164"/>
      </w:pPr>
    </w:p>
    <w:p w:rsidR="00ED6BB0" w:rsidRPr="001A0117" w:rsidRDefault="00ED6BB0" w:rsidP="005F363D">
      <w:pPr>
        <w:pStyle w:val="a3"/>
        <w:tabs>
          <w:tab w:val="left" w:pos="851"/>
        </w:tabs>
        <w:suppressAutoHyphens/>
        <w:ind w:left="97" w:right="150" w:firstLine="0"/>
        <w:jc w:val="center"/>
      </w:pPr>
      <w:r w:rsidRPr="001A0117">
        <w:lastRenderedPageBreak/>
        <w:t>Раздел</w:t>
      </w:r>
      <w:r w:rsidRPr="001A0117">
        <w:rPr>
          <w:spacing w:val="-3"/>
        </w:rPr>
        <w:t xml:space="preserve"> </w:t>
      </w:r>
      <w:r w:rsidRPr="001A0117">
        <w:t>I</w:t>
      </w:r>
      <w:r w:rsidRPr="001A0117">
        <w:rPr>
          <w:lang w:val="en-US"/>
        </w:rPr>
        <w:t>I</w:t>
      </w:r>
      <w:r w:rsidRPr="001A0117">
        <w:t>.</w:t>
      </w:r>
      <w:r w:rsidR="001A0117" w:rsidRPr="001A0117">
        <w:rPr>
          <w:spacing w:val="-2"/>
        </w:rPr>
        <w:tab/>
      </w:r>
      <w:r w:rsidRPr="001A0117">
        <w:t xml:space="preserve">Участники </w:t>
      </w:r>
      <w:r w:rsidR="001A0117" w:rsidRPr="001A0117">
        <w:t>реализации Модели</w:t>
      </w:r>
    </w:p>
    <w:p w:rsidR="00ED6BB0" w:rsidRPr="005039D9" w:rsidRDefault="00ED6BB0" w:rsidP="005F363D">
      <w:pPr>
        <w:pStyle w:val="a3"/>
        <w:tabs>
          <w:tab w:val="left" w:pos="0"/>
        </w:tabs>
        <w:suppressAutoHyphens/>
        <w:ind w:right="164"/>
      </w:pPr>
    </w:p>
    <w:p w:rsidR="00A66E04" w:rsidRPr="00E579B1" w:rsidRDefault="00985A59" w:rsidP="00985A59">
      <w:pPr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 w:rsidRPr="00E579B1">
        <w:rPr>
          <w:sz w:val="28"/>
          <w:szCs w:val="28"/>
        </w:rPr>
        <w:t>2.1.</w:t>
      </w:r>
      <w:r w:rsidRPr="00E579B1">
        <w:rPr>
          <w:sz w:val="28"/>
          <w:szCs w:val="28"/>
        </w:rPr>
        <w:tab/>
      </w:r>
      <w:r w:rsidR="00F27B55" w:rsidRPr="00E579B1">
        <w:rPr>
          <w:sz w:val="28"/>
          <w:szCs w:val="28"/>
        </w:rPr>
        <w:t>Характеристика о</w:t>
      </w:r>
      <w:r w:rsidR="005C3083" w:rsidRPr="00E579B1">
        <w:rPr>
          <w:sz w:val="28"/>
          <w:szCs w:val="28"/>
        </w:rPr>
        <w:t>бучающи</w:t>
      </w:r>
      <w:r w:rsidR="00F27B55" w:rsidRPr="00E579B1">
        <w:rPr>
          <w:sz w:val="28"/>
          <w:szCs w:val="28"/>
        </w:rPr>
        <w:t>х</w:t>
      </w:r>
      <w:r w:rsidR="005C3083" w:rsidRPr="00E579B1">
        <w:rPr>
          <w:sz w:val="28"/>
          <w:szCs w:val="28"/>
        </w:rPr>
        <w:t xml:space="preserve">ся с </w:t>
      </w:r>
      <w:r w:rsidRPr="00E579B1">
        <w:rPr>
          <w:sz w:val="28"/>
          <w:szCs w:val="28"/>
        </w:rPr>
        <w:t>ТНР.</w:t>
      </w:r>
    </w:p>
    <w:p w:rsidR="00A91559" w:rsidRPr="005039D9" w:rsidRDefault="00985A59" w:rsidP="005F363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579B1">
        <w:rPr>
          <w:sz w:val="28"/>
          <w:szCs w:val="28"/>
        </w:rPr>
        <w:t>2.1.1.</w:t>
      </w:r>
      <w:r w:rsidRPr="00E579B1">
        <w:rPr>
          <w:sz w:val="28"/>
          <w:szCs w:val="28"/>
        </w:rPr>
        <w:tab/>
      </w:r>
      <w:r w:rsidR="00E579B1">
        <w:rPr>
          <w:sz w:val="28"/>
          <w:szCs w:val="28"/>
        </w:rPr>
        <w:t>Обучающийся с</w:t>
      </w:r>
      <w:r w:rsidR="00E579B1" w:rsidRPr="00E579B1">
        <w:rPr>
          <w:sz w:val="28"/>
          <w:szCs w:val="28"/>
        </w:rPr>
        <w:t xml:space="preserve"> </w:t>
      </w:r>
      <w:r w:rsidR="001A0117" w:rsidRPr="00E579B1">
        <w:rPr>
          <w:sz w:val="28"/>
          <w:szCs w:val="28"/>
        </w:rPr>
        <w:t>ТНР</w:t>
      </w:r>
      <w:r w:rsidR="009D0894" w:rsidRPr="001A0117">
        <w:rPr>
          <w:sz w:val="28"/>
          <w:szCs w:val="28"/>
        </w:rPr>
        <w:t xml:space="preserve"> –</w:t>
      </w:r>
      <w:r w:rsidR="00E579B1">
        <w:rPr>
          <w:sz w:val="28"/>
          <w:szCs w:val="28"/>
        </w:rPr>
        <w:t xml:space="preserve"> ребенок</w:t>
      </w:r>
      <w:r w:rsidR="009D0894" w:rsidRPr="005039D9">
        <w:rPr>
          <w:sz w:val="28"/>
          <w:szCs w:val="28"/>
        </w:rPr>
        <w:t xml:space="preserve"> с выраженными речевыми/языковыми (коммуникативными) </w:t>
      </w:r>
      <w:r w:rsidR="00011279" w:rsidRPr="005039D9">
        <w:rPr>
          <w:sz w:val="28"/>
          <w:szCs w:val="28"/>
        </w:rPr>
        <w:t xml:space="preserve">расстройствами при сохранном слухе и первично сохранном интеллекте. </w:t>
      </w:r>
    </w:p>
    <w:p w:rsidR="00011279" w:rsidRPr="005039D9" w:rsidRDefault="00E579B1" w:rsidP="005F363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011279" w:rsidRPr="005039D9">
        <w:rPr>
          <w:sz w:val="28"/>
          <w:szCs w:val="28"/>
        </w:rPr>
        <w:t xml:space="preserve">с </w:t>
      </w:r>
      <w:r w:rsidR="001A0117">
        <w:rPr>
          <w:sz w:val="28"/>
          <w:szCs w:val="28"/>
        </w:rPr>
        <w:t>ТНР</w:t>
      </w:r>
      <w:r w:rsidR="00011279" w:rsidRPr="005039D9">
        <w:rPr>
          <w:sz w:val="28"/>
          <w:szCs w:val="28"/>
        </w:rPr>
        <w:t xml:space="preserve">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</w:t>
      </w:r>
      <w:r w:rsidR="001A0117" w:rsidRPr="005039D9">
        <w:rPr>
          <w:sz w:val="28"/>
          <w:szCs w:val="28"/>
        </w:rPr>
        <w:t>отсутствию сопутствующих</w:t>
      </w:r>
      <w:r w:rsidR="00011279" w:rsidRPr="005039D9">
        <w:rPr>
          <w:sz w:val="28"/>
          <w:szCs w:val="28"/>
        </w:rPr>
        <w:t xml:space="preserve"> нарушений.</w:t>
      </w:r>
    </w:p>
    <w:p w:rsidR="00F37F27" w:rsidRPr="005039D9" w:rsidRDefault="001A268F" w:rsidP="005F363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 </w:t>
      </w:r>
      <w:r w:rsidR="00F37F27" w:rsidRPr="005039D9">
        <w:rPr>
          <w:sz w:val="28"/>
          <w:szCs w:val="28"/>
        </w:rPr>
        <w:t xml:space="preserve">качестве инструмента </w:t>
      </w:r>
      <w:r w:rsidR="001A0117" w:rsidRPr="005039D9">
        <w:rPr>
          <w:sz w:val="28"/>
          <w:szCs w:val="28"/>
        </w:rPr>
        <w:t>дифференциации специалистами</w:t>
      </w:r>
      <w:r w:rsidR="00F37F27" w:rsidRPr="005039D9">
        <w:rPr>
          <w:sz w:val="28"/>
          <w:szCs w:val="28"/>
        </w:rPr>
        <w:t xml:space="preserve"> используются две классификации, выполненные по разным основаниям:</w:t>
      </w:r>
    </w:p>
    <w:p w:rsidR="001A268F" w:rsidRPr="005039D9" w:rsidRDefault="001A0117" w:rsidP="001A0117">
      <w:pPr>
        <w:widowControl/>
        <w:tabs>
          <w:tab w:val="left" w:pos="0"/>
        </w:tabs>
        <w:suppressAutoHyphens/>
        <w:autoSpaceDE/>
        <w:autoSpaceDN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ab/>
      </w:r>
      <w:r w:rsidR="001A268F" w:rsidRPr="005039D9">
        <w:rPr>
          <w:bCs/>
          <w:sz w:val="28"/>
          <w:szCs w:val="28"/>
        </w:rPr>
        <w:t xml:space="preserve">клинико-педагогическая, направленная на </w:t>
      </w:r>
      <w:r w:rsidR="001A268F" w:rsidRPr="005039D9">
        <w:rPr>
          <w:bCs/>
          <w:iCs/>
          <w:sz w:val="28"/>
          <w:szCs w:val="28"/>
        </w:rPr>
        <w:t xml:space="preserve">изучение причин </w:t>
      </w:r>
      <w:r>
        <w:rPr>
          <w:bCs/>
          <w:iCs/>
          <w:sz w:val="28"/>
          <w:szCs w:val="28"/>
        </w:rPr>
        <w:br/>
      </w:r>
      <w:r w:rsidR="001A268F" w:rsidRPr="005039D9">
        <w:rPr>
          <w:bCs/>
          <w:iCs/>
          <w:sz w:val="28"/>
          <w:szCs w:val="28"/>
        </w:rPr>
        <w:t xml:space="preserve">и патологических проявлений речевой недостаточности </w:t>
      </w:r>
      <w:r w:rsidR="001A268F" w:rsidRPr="005039D9">
        <w:rPr>
          <w:sz w:val="28"/>
          <w:szCs w:val="28"/>
        </w:rPr>
        <w:t>(диагнозы: дислалия, ринолалия, дизартрия, алалия, детская афазия, заикание);</w:t>
      </w:r>
    </w:p>
    <w:p w:rsidR="009F6610" w:rsidRPr="005039D9" w:rsidRDefault="001A0117" w:rsidP="001A0117">
      <w:pPr>
        <w:widowControl/>
        <w:tabs>
          <w:tab w:val="left" w:pos="0"/>
        </w:tabs>
        <w:suppressAutoHyphens/>
        <w:autoSpaceDE/>
        <w:autoSpaceDN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A268F" w:rsidRPr="005039D9">
        <w:rPr>
          <w:bCs/>
          <w:sz w:val="28"/>
          <w:szCs w:val="28"/>
        </w:rPr>
        <w:t xml:space="preserve">психолого-педагогическая классификация, основанная </w:t>
      </w:r>
      <w:r w:rsidR="00E579B1">
        <w:rPr>
          <w:bCs/>
          <w:sz w:val="28"/>
          <w:szCs w:val="28"/>
        </w:rPr>
        <w:br/>
      </w:r>
      <w:r w:rsidR="001A268F" w:rsidRPr="005039D9">
        <w:rPr>
          <w:bCs/>
          <w:sz w:val="28"/>
          <w:szCs w:val="28"/>
        </w:rPr>
        <w:t xml:space="preserve">на </w:t>
      </w:r>
      <w:r w:rsidR="001A268F" w:rsidRPr="005039D9">
        <w:rPr>
          <w:bCs/>
          <w:iCs/>
          <w:sz w:val="28"/>
          <w:szCs w:val="28"/>
        </w:rPr>
        <w:t xml:space="preserve">нарушениях внешнего оформления высказывания (логопедические заключения: </w:t>
      </w:r>
      <w:r w:rsidR="001A268F" w:rsidRPr="005039D9">
        <w:rPr>
          <w:sz w:val="28"/>
          <w:szCs w:val="28"/>
        </w:rPr>
        <w:t xml:space="preserve">фонематическое недоразвитие речи, </w:t>
      </w:r>
      <w:r w:rsidR="00E579B1">
        <w:rPr>
          <w:sz w:val="28"/>
          <w:szCs w:val="28"/>
        </w:rPr>
        <w:br/>
      </w:r>
      <w:r w:rsidR="001A268F" w:rsidRPr="005039D9">
        <w:rPr>
          <w:sz w:val="28"/>
          <w:szCs w:val="28"/>
        </w:rPr>
        <w:t>фонетико-фонематическое недоразвитие речи, общее недоразвитие речи)</w:t>
      </w:r>
      <w:r w:rsidR="001A268F" w:rsidRPr="005039D9">
        <w:rPr>
          <w:bCs/>
          <w:iCs/>
          <w:sz w:val="28"/>
          <w:szCs w:val="28"/>
        </w:rPr>
        <w:t>.</w:t>
      </w:r>
    </w:p>
    <w:p w:rsidR="009F6610" w:rsidRPr="005039D9" w:rsidRDefault="0044130C" w:rsidP="001A0117">
      <w:pPr>
        <w:widowControl/>
        <w:tabs>
          <w:tab w:val="left" w:pos="0"/>
          <w:tab w:val="left" w:pos="709"/>
        </w:tabs>
        <w:suppressAutoHyphens/>
        <w:autoSpaceDE/>
        <w:autoSpaceDN/>
        <w:jc w:val="both"/>
        <w:rPr>
          <w:sz w:val="28"/>
          <w:szCs w:val="28"/>
        </w:rPr>
      </w:pPr>
      <w:r w:rsidRPr="005039D9">
        <w:rPr>
          <w:b/>
          <w:i/>
          <w:sz w:val="28"/>
          <w:szCs w:val="28"/>
        </w:rPr>
        <w:tab/>
      </w:r>
      <w:r w:rsidR="009F6610" w:rsidRPr="005039D9">
        <w:rPr>
          <w:sz w:val="28"/>
          <w:szCs w:val="28"/>
        </w:rPr>
        <w:t>К</w:t>
      </w:r>
      <w:r w:rsidR="009F6610" w:rsidRPr="005039D9">
        <w:rPr>
          <w:i/>
          <w:sz w:val="28"/>
          <w:szCs w:val="28"/>
        </w:rPr>
        <w:t xml:space="preserve"> </w:t>
      </w:r>
      <w:r w:rsidR="009F6610" w:rsidRPr="005039D9">
        <w:rPr>
          <w:sz w:val="28"/>
          <w:szCs w:val="28"/>
        </w:rPr>
        <w:t xml:space="preserve">группе </w:t>
      </w:r>
      <w:r w:rsidR="00A819FD">
        <w:rPr>
          <w:sz w:val="28"/>
          <w:szCs w:val="28"/>
        </w:rPr>
        <w:t>обучающихся</w:t>
      </w:r>
      <w:r w:rsidR="009F6610" w:rsidRPr="005039D9">
        <w:rPr>
          <w:sz w:val="28"/>
          <w:szCs w:val="28"/>
        </w:rPr>
        <w:t xml:space="preserve"> с </w:t>
      </w:r>
      <w:r w:rsidR="001A0117">
        <w:rPr>
          <w:sz w:val="28"/>
          <w:szCs w:val="28"/>
        </w:rPr>
        <w:t>ТНР</w:t>
      </w:r>
      <w:r w:rsidR="001A0117" w:rsidRPr="005039D9">
        <w:rPr>
          <w:sz w:val="28"/>
          <w:szCs w:val="28"/>
        </w:rPr>
        <w:t xml:space="preserve"> </w:t>
      </w:r>
      <w:r w:rsidR="009F6610" w:rsidRPr="005039D9">
        <w:rPr>
          <w:sz w:val="28"/>
          <w:szCs w:val="28"/>
        </w:rPr>
        <w:t xml:space="preserve">относят детей </w:t>
      </w:r>
      <w:r w:rsidR="00A819FD">
        <w:rPr>
          <w:sz w:val="28"/>
          <w:szCs w:val="28"/>
        </w:rPr>
        <w:br/>
      </w:r>
      <w:r w:rsidR="009F6610" w:rsidRPr="005039D9">
        <w:rPr>
          <w:sz w:val="28"/>
          <w:szCs w:val="28"/>
        </w:rPr>
        <w:t>с фонетико-фонематическим недоразвитием речи и с общим недоразвитием речи всех уровней речевого развития.</w:t>
      </w:r>
    </w:p>
    <w:p w:rsidR="0005405C" w:rsidRPr="009333C8" w:rsidRDefault="00003FF5" w:rsidP="005F363D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9333C8">
        <w:rPr>
          <w:sz w:val="28"/>
          <w:szCs w:val="28"/>
        </w:rPr>
        <w:t xml:space="preserve">Фонетико-фонематическое недоразвитие речи </w:t>
      </w:r>
      <w:r w:rsidR="001A0117" w:rsidRPr="009333C8">
        <w:rPr>
          <w:sz w:val="28"/>
          <w:szCs w:val="28"/>
        </w:rPr>
        <w:t xml:space="preserve">у обучающихся </w:t>
      </w:r>
      <w:r w:rsidR="009333C8">
        <w:rPr>
          <w:sz w:val="28"/>
          <w:szCs w:val="28"/>
        </w:rPr>
        <w:br/>
      </w:r>
      <w:r w:rsidRPr="009333C8">
        <w:rPr>
          <w:sz w:val="28"/>
          <w:szCs w:val="28"/>
        </w:rPr>
        <w:t>(</w:t>
      </w:r>
      <w:r w:rsidR="001A0117" w:rsidRPr="009333C8">
        <w:rPr>
          <w:sz w:val="28"/>
          <w:szCs w:val="28"/>
        </w:rPr>
        <w:t xml:space="preserve">далее – </w:t>
      </w:r>
      <w:r w:rsidRPr="009333C8">
        <w:rPr>
          <w:sz w:val="28"/>
          <w:szCs w:val="28"/>
        </w:rPr>
        <w:t>ФФНР) – нарушение процессов формирования произносительной системы родного языка у детей с различными ре</w:t>
      </w:r>
      <w:r w:rsidR="0027128D">
        <w:rPr>
          <w:sz w:val="28"/>
          <w:szCs w:val="28"/>
        </w:rPr>
        <w:t>чевыми расстройствами вследствии</w:t>
      </w:r>
      <w:r w:rsidRPr="009333C8">
        <w:rPr>
          <w:sz w:val="28"/>
          <w:szCs w:val="28"/>
        </w:rPr>
        <w:t xml:space="preserve"> дефектов восприятия и произношения фонем</w:t>
      </w:r>
      <w:r w:rsidR="001A268F" w:rsidRPr="009333C8">
        <w:rPr>
          <w:sz w:val="28"/>
          <w:szCs w:val="28"/>
        </w:rPr>
        <w:t xml:space="preserve"> </w:t>
      </w:r>
      <w:r w:rsidR="00A819FD">
        <w:rPr>
          <w:sz w:val="28"/>
          <w:szCs w:val="28"/>
        </w:rPr>
        <w:br/>
      </w:r>
      <w:r w:rsidR="001A268F" w:rsidRPr="009333C8">
        <w:rPr>
          <w:sz w:val="28"/>
          <w:szCs w:val="28"/>
        </w:rPr>
        <w:t xml:space="preserve">при </w:t>
      </w:r>
      <w:r w:rsidR="0005405C" w:rsidRPr="009333C8">
        <w:rPr>
          <w:sz w:val="28"/>
          <w:szCs w:val="28"/>
        </w:rPr>
        <w:t xml:space="preserve">артикуляторно-фонематической </w:t>
      </w:r>
      <w:r w:rsidR="001A268F" w:rsidRPr="009333C8">
        <w:rPr>
          <w:sz w:val="28"/>
          <w:szCs w:val="28"/>
        </w:rPr>
        <w:t>дислалии, ринолалии, дизартрии</w:t>
      </w:r>
      <w:r w:rsidR="0005405C" w:rsidRPr="009333C8">
        <w:rPr>
          <w:sz w:val="28"/>
          <w:szCs w:val="28"/>
        </w:rPr>
        <w:t>.</w:t>
      </w:r>
    </w:p>
    <w:p w:rsidR="00B83F06" w:rsidRPr="009333C8" w:rsidRDefault="00B83F06" w:rsidP="005F363D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9333C8">
        <w:rPr>
          <w:sz w:val="28"/>
          <w:szCs w:val="28"/>
        </w:rPr>
        <w:t>Общее недоразвитие речи</w:t>
      </w:r>
      <w:r w:rsidR="001A0117" w:rsidRPr="009333C8">
        <w:rPr>
          <w:sz w:val="28"/>
          <w:szCs w:val="28"/>
        </w:rPr>
        <w:t xml:space="preserve"> у обучающихся </w:t>
      </w:r>
      <w:r w:rsidRPr="009333C8">
        <w:rPr>
          <w:sz w:val="28"/>
          <w:szCs w:val="28"/>
        </w:rPr>
        <w:t>(</w:t>
      </w:r>
      <w:r w:rsidR="00A91559" w:rsidRPr="009333C8">
        <w:rPr>
          <w:sz w:val="28"/>
          <w:szCs w:val="28"/>
        </w:rPr>
        <w:t xml:space="preserve">далее – </w:t>
      </w:r>
      <w:r w:rsidRPr="009333C8">
        <w:rPr>
          <w:sz w:val="28"/>
          <w:szCs w:val="28"/>
        </w:rPr>
        <w:t>ОНР) – различные сложные речевые расстройства, при которых нарушено формирование всех компонентов речевой системы, относящихся к звуковой и смысловой стороне (лексика, грамматика, фонетика), обусловленное ринолалией, дизартрией, алалией</w:t>
      </w:r>
      <w:r w:rsidR="00A91559" w:rsidRPr="009333C8">
        <w:rPr>
          <w:sz w:val="28"/>
          <w:szCs w:val="28"/>
        </w:rPr>
        <w:t>, афазией</w:t>
      </w:r>
      <w:r w:rsidRPr="009333C8">
        <w:rPr>
          <w:sz w:val="28"/>
          <w:szCs w:val="28"/>
        </w:rPr>
        <w:t>.</w:t>
      </w:r>
    </w:p>
    <w:p w:rsidR="001037F7" w:rsidRPr="009333C8" w:rsidRDefault="001037F7" w:rsidP="005F363D">
      <w:pPr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 w:rsidRPr="009333C8">
        <w:rPr>
          <w:sz w:val="28"/>
          <w:szCs w:val="28"/>
        </w:rPr>
        <w:tab/>
        <w:t xml:space="preserve">В зависимости от степени сформированности речевых средств </w:t>
      </w:r>
      <w:r w:rsidR="001A0117" w:rsidRPr="009333C8">
        <w:rPr>
          <w:sz w:val="28"/>
          <w:szCs w:val="28"/>
        </w:rPr>
        <w:br/>
      </w:r>
      <w:r w:rsidRPr="009333C8">
        <w:rPr>
          <w:sz w:val="28"/>
          <w:szCs w:val="28"/>
        </w:rPr>
        <w:t xml:space="preserve">у </w:t>
      </w:r>
      <w:r w:rsidR="001A0117" w:rsidRPr="009333C8">
        <w:rPr>
          <w:sz w:val="28"/>
          <w:szCs w:val="28"/>
        </w:rPr>
        <w:t>обучающихся с</w:t>
      </w:r>
      <w:r w:rsidRPr="009333C8">
        <w:rPr>
          <w:sz w:val="28"/>
          <w:szCs w:val="28"/>
        </w:rPr>
        <w:t xml:space="preserve"> </w:t>
      </w:r>
      <w:r w:rsidR="001A0117" w:rsidRPr="009333C8">
        <w:rPr>
          <w:sz w:val="28"/>
          <w:szCs w:val="28"/>
        </w:rPr>
        <w:t xml:space="preserve">ТНР </w:t>
      </w:r>
      <w:r w:rsidRPr="009333C8">
        <w:rPr>
          <w:sz w:val="28"/>
          <w:szCs w:val="28"/>
        </w:rPr>
        <w:t>общее недоразвитие подразделяется на четы</w:t>
      </w:r>
      <w:r w:rsidR="0027128D">
        <w:rPr>
          <w:sz w:val="28"/>
          <w:szCs w:val="28"/>
        </w:rPr>
        <w:t>ре уровня речевого недоразвития:</w:t>
      </w:r>
    </w:p>
    <w:p w:rsidR="00D21431" w:rsidRPr="005039D9" w:rsidRDefault="0027128D" w:rsidP="005F36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21431" w:rsidRPr="009333C8">
        <w:rPr>
          <w:sz w:val="28"/>
          <w:szCs w:val="28"/>
        </w:rPr>
        <w:t>а I уровне речевого развития</w:t>
      </w:r>
      <w:r w:rsidR="00D21431" w:rsidRPr="005039D9">
        <w:rPr>
          <w:sz w:val="28"/>
          <w:szCs w:val="28"/>
        </w:rPr>
        <w:t xml:space="preserve"> у </w:t>
      </w:r>
      <w:r w:rsidR="001A0117">
        <w:rPr>
          <w:sz w:val="28"/>
          <w:szCs w:val="28"/>
        </w:rPr>
        <w:t>обучающихся наблюдается полное отсутствие</w:t>
      </w:r>
      <w:r w:rsidR="00D21431" w:rsidRPr="005039D9">
        <w:rPr>
          <w:sz w:val="28"/>
          <w:szCs w:val="28"/>
        </w:rPr>
        <w:t xml:space="preserve"> или резкое ограничение словесных средств общения. Словарный </w:t>
      </w:r>
      <w:r w:rsidR="001A0117" w:rsidRPr="005039D9">
        <w:rPr>
          <w:sz w:val="28"/>
          <w:szCs w:val="28"/>
        </w:rPr>
        <w:t>запас состоит</w:t>
      </w:r>
      <w:r w:rsidR="00D21431" w:rsidRPr="005039D9">
        <w:rPr>
          <w:sz w:val="28"/>
          <w:szCs w:val="28"/>
        </w:rPr>
        <w:t xml:space="preserve"> из отдельных лепетных </w:t>
      </w:r>
      <w:r w:rsidR="001A0117" w:rsidRPr="005039D9">
        <w:rPr>
          <w:sz w:val="28"/>
          <w:szCs w:val="28"/>
        </w:rPr>
        <w:t>слов, звуковых</w:t>
      </w:r>
      <w:r w:rsidR="00D21431" w:rsidRPr="005039D9">
        <w:rPr>
          <w:sz w:val="28"/>
          <w:szCs w:val="28"/>
        </w:rPr>
        <w:t xml:space="preserve"> или звукоподражательных </w:t>
      </w:r>
      <w:r w:rsidR="001A0117" w:rsidRPr="005039D9">
        <w:rPr>
          <w:sz w:val="28"/>
          <w:szCs w:val="28"/>
        </w:rPr>
        <w:t>комплексов, сопровождающихся</w:t>
      </w:r>
      <w:r w:rsidR="00D21431" w:rsidRPr="005039D9">
        <w:rPr>
          <w:sz w:val="28"/>
          <w:szCs w:val="28"/>
        </w:rPr>
        <w:t xml:space="preserve"> жестами </w:t>
      </w:r>
      <w:r w:rsidR="001A0117">
        <w:rPr>
          <w:sz w:val="28"/>
          <w:szCs w:val="28"/>
        </w:rPr>
        <w:br/>
      </w:r>
      <w:r>
        <w:rPr>
          <w:sz w:val="28"/>
          <w:szCs w:val="28"/>
        </w:rPr>
        <w:t>и мимикой.</w:t>
      </w:r>
    </w:p>
    <w:p w:rsidR="00D21431" w:rsidRPr="005039D9" w:rsidRDefault="001A0117" w:rsidP="005F36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II уровне речевого развития</w:t>
      </w:r>
      <w:r w:rsidR="00D21431" w:rsidRPr="005039D9">
        <w:rPr>
          <w:sz w:val="28"/>
          <w:szCs w:val="28"/>
        </w:rPr>
        <w:t xml:space="preserve"> в речи </w:t>
      </w:r>
      <w:r>
        <w:rPr>
          <w:sz w:val="28"/>
          <w:szCs w:val="28"/>
        </w:rPr>
        <w:t>обучающегося</w:t>
      </w:r>
      <w:r w:rsidR="00D21431" w:rsidRPr="005039D9">
        <w:rPr>
          <w:sz w:val="28"/>
          <w:szCs w:val="28"/>
        </w:rPr>
        <w:t xml:space="preserve"> присутствует короткая аграммати</w:t>
      </w:r>
      <w:r>
        <w:rPr>
          <w:sz w:val="28"/>
          <w:szCs w:val="28"/>
        </w:rPr>
        <w:t xml:space="preserve">чная фраза, словарь состоит из </w:t>
      </w:r>
      <w:r w:rsidR="00D21431" w:rsidRPr="005039D9">
        <w:rPr>
          <w:sz w:val="28"/>
          <w:szCs w:val="28"/>
        </w:rPr>
        <w:t xml:space="preserve">слов простой слоговой структуры (чаще существительные, глаголы, качественные </w:t>
      </w:r>
      <w:r w:rsidR="00D21431" w:rsidRPr="005039D9">
        <w:rPr>
          <w:sz w:val="28"/>
          <w:szCs w:val="28"/>
        </w:rPr>
        <w:lastRenderedPageBreak/>
        <w:t xml:space="preserve">прилагательные), произносительные возможности ребенка значительно </w:t>
      </w:r>
      <w:r w:rsidR="00985A59" w:rsidRPr="005039D9">
        <w:rPr>
          <w:sz w:val="28"/>
          <w:szCs w:val="28"/>
        </w:rPr>
        <w:t>отстают от</w:t>
      </w:r>
      <w:r w:rsidR="0027128D">
        <w:rPr>
          <w:sz w:val="28"/>
          <w:szCs w:val="28"/>
        </w:rPr>
        <w:t xml:space="preserve"> возрастной нормы.</w:t>
      </w:r>
    </w:p>
    <w:p w:rsidR="00D21431" w:rsidRPr="005039D9" w:rsidRDefault="00D21431" w:rsidP="005F363D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на III уровне речевого </w:t>
      </w:r>
      <w:r w:rsidR="00985A59" w:rsidRPr="005039D9">
        <w:rPr>
          <w:sz w:val="28"/>
          <w:szCs w:val="28"/>
        </w:rPr>
        <w:t>развития в</w:t>
      </w:r>
      <w:r w:rsidRPr="005039D9">
        <w:rPr>
          <w:sz w:val="28"/>
          <w:szCs w:val="28"/>
        </w:rPr>
        <w:t xml:space="preserve"> речи </w:t>
      </w:r>
      <w:r w:rsidR="00985A59">
        <w:rPr>
          <w:sz w:val="28"/>
          <w:szCs w:val="28"/>
        </w:rPr>
        <w:t>обучающегося</w:t>
      </w:r>
      <w:r w:rsidRPr="005039D9">
        <w:rPr>
          <w:sz w:val="28"/>
          <w:szCs w:val="28"/>
        </w:rPr>
        <w:t xml:space="preserve"> появляется развернутая фразовая речь с </w:t>
      </w:r>
      <w:r w:rsidR="00985A59" w:rsidRPr="005039D9">
        <w:rPr>
          <w:sz w:val="28"/>
          <w:szCs w:val="28"/>
        </w:rPr>
        <w:t>выраженными элементами</w:t>
      </w:r>
      <w:r w:rsidRPr="005039D9">
        <w:rPr>
          <w:sz w:val="28"/>
          <w:szCs w:val="28"/>
        </w:rPr>
        <w:t xml:space="preserve">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>лексико-грамматического и фонети</w:t>
      </w:r>
      <w:r w:rsidR="0027128D">
        <w:rPr>
          <w:sz w:val="28"/>
          <w:szCs w:val="28"/>
        </w:rPr>
        <w:t>ко-фонематического недоразвития.</w:t>
      </w:r>
    </w:p>
    <w:p w:rsidR="00D21431" w:rsidRPr="005039D9" w:rsidRDefault="00D21431" w:rsidP="005F363D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на I</w:t>
      </w:r>
      <w:r w:rsidRPr="005039D9">
        <w:rPr>
          <w:sz w:val="28"/>
          <w:szCs w:val="28"/>
          <w:lang w:val="en-US"/>
        </w:rPr>
        <w:t>V</w:t>
      </w:r>
      <w:r w:rsidRPr="005039D9">
        <w:rPr>
          <w:sz w:val="28"/>
          <w:szCs w:val="28"/>
        </w:rPr>
        <w:t xml:space="preserve"> уровне речевого </w:t>
      </w:r>
      <w:r w:rsidR="00985A59" w:rsidRPr="005039D9">
        <w:rPr>
          <w:sz w:val="28"/>
          <w:szCs w:val="28"/>
        </w:rPr>
        <w:t>развития при</w:t>
      </w:r>
      <w:r w:rsidRPr="005039D9">
        <w:rPr>
          <w:sz w:val="28"/>
          <w:szCs w:val="28"/>
        </w:rPr>
        <w:t xml:space="preserve"> наличии развернутой фразов</w:t>
      </w:r>
      <w:r w:rsidR="00985A59">
        <w:rPr>
          <w:sz w:val="28"/>
          <w:szCs w:val="28"/>
        </w:rPr>
        <w:t>ой речи наблюдаются остаточные</w:t>
      </w:r>
      <w:r w:rsidRPr="005039D9">
        <w:rPr>
          <w:sz w:val="28"/>
          <w:szCs w:val="28"/>
        </w:rPr>
        <w:t xml:space="preserve"> проявления недоразвития всех </w:t>
      </w:r>
      <w:r w:rsidR="00985A59" w:rsidRPr="005039D9">
        <w:rPr>
          <w:sz w:val="28"/>
          <w:szCs w:val="28"/>
        </w:rPr>
        <w:t>компонентов языковой</w:t>
      </w:r>
      <w:r w:rsidRPr="005039D9">
        <w:rPr>
          <w:sz w:val="28"/>
          <w:szCs w:val="28"/>
        </w:rPr>
        <w:t xml:space="preserve"> системы.</w:t>
      </w:r>
    </w:p>
    <w:p w:rsidR="00446DAD" w:rsidRPr="005039D9" w:rsidRDefault="00D21431" w:rsidP="00985A59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Заикание </w:t>
      </w:r>
      <w:r w:rsidR="00A91559" w:rsidRPr="005039D9">
        <w:rPr>
          <w:sz w:val="28"/>
          <w:szCs w:val="28"/>
        </w:rPr>
        <w:t>–</w:t>
      </w:r>
      <w:r w:rsidRPr="005039D9">
        <w:rPr>
          <w:sz w:val="28"/>
          <w:szCs w:val="28"/>
        </w:rPr>
        <w:t xml:space="preserve"> нарушение темпо-ритмической организации речи, обусловленное судорожным сос</w:t>
      </w:r>
      <w:r w:rsidR="00985A59">
        <w:rPr>
          <w:sz w:val="28"/>
          <w:szCs w:val="28"/>
        </w:rPr>
        <w:t>тоянием мышц речевого аппарата.</w:t>
      </w:r>
    </w:p>
    <w:p w:rsidR="000866FC" w:rsidRPr="00A819FD" w:rsidRDefault="00FA4CFE" w:rsidP="00985A59">
      <w:pPr>
        <w:pStyle w:val="14TexstOSNOVA1012"/>
        <w:tabs>
          <w:tab w:val="left" w:pos="0"/>
          <w:tab w:val="left" w:pos="1560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9FD">
        <w:rPr>
          <w:rFonts w:ascii="Times New Roman" w:hAnsi="Times New Roman" w:cs="Times New Roman"/>
          <w:sz w:val="28"/>
          <w:szCs w:val="28"/>
        </w:rPr>
        <w:t>2.1.2.</w:t>
      </w:r>
      <w:r w:rsidRPr="00A819FD">
        <w:rPr>
          <w:rFonts w:ascii="Times New Roman" w:hAnsi="Times New Roman" w:cs="Times New Roman"/>
          <w:sz w:val="28"/>
          <w:szCs w:val="28"/>
        </w:rPr>
        <w:tab/>
      </w:r>
      <w:r w:rsidR="000866FC" w:rsidRPr="00A819FD">
        <w:rPr>
          <w:rFonts w:ascii="Times New Roman" w:hAnsi="Times New Roman" w:cs="Times New Roman"/>
          <w:sz w:val="28"/>
          <w:szCs w:val="28"/>
        </w:rPr>
        <w:t xml:space="preserve">Характеристика обучающихся </w:t>
      </w:r>
      <w:r w:rsidR="00985A59" w:rsidRPr="00A819FD">
        <w:rPr>
          <w:rFonts w:ascii="Times New Roman" w:hAnsi="Times New Roman" w:cs="Times New Roman"/>
          <w:sz w:val="28"/>
          <w:szCs w:val="28"/>
        </w:rPr>
        <w:t>с</w:t>
      </w:r>
      <w:r w:rsidR="00985A59" w:rsidRPr="00A819F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85A59" w:rsidRPr="00A819FD">
        <w:rPr>
          <w:rFonts w:ascii="Times New Roman" w:hAnsi="Times New Roman" w:cs="Times New Roman"/>
          <w:sz w:val="28"/>
          <w:szCs w:val="28"/>
        </w:rPr>
        <w:t>ФФНР.</w:t>
      </w:r>
    </w:p>
    <w:p w:rsidR="00B268EE" w:rsidRPr="005039D9" w:rsidRDefault="0044130C" w:rsidP="005F363D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У детей с </w:t>
      </w:r>
      <w:r w:rsidR="00985A59">
        <w:rPr>
          <w:rFonts w:ascii="Times New Roman" w:hAnsi="Times New Roman" w:cs="Times New Roman"/>
          <w:color w:val="auto"/>
          <w:sz w:val="28"/>
          <w:szCs w:val="28"/>
        </w:rPr>
        <w:t>ФФНР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отмечается незаконченность процессов формирования артикулирования и восприятия звуков, отличающихся тонкими акустико-артикуляторными признаками. </w:t>
      </w:r>
    </w:p>
    <w:p w:rsidR="0044130C" w:rsidRPr="005039D9" w:rsidRDefault="0044130C" w:rsidP="005F363D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Несформированность произношения звуков крайне вариативна </w:t>
      </w:r>
      <w:r w:rsidR="0027128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и может быть выражена в различн</w:t>
      </w:r>
      <w:r w:rsidR="0027128D">
        <w:rPr>
          <w:rFonts w:ascii="Times New Roman" w:hAnsi="Times New Roman" w:cs="Times New Roman"/>
          <w:color w:val="auto"/>
          <w:sz w:val="28"/>
          <w:szCs w:val="28"/>
        </w:rPr>
        <w:t>ых вариантах: отсутствие, замена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, смешение, искаженное произнесение.</w:t>
      </w:r>
    </w:p>
    <w:p w:rsidR="00B268EE" w:rsidRPr="005039D9" w:rsidRDefault="00B268EE" w:rsidP="005F363D">
      <w:pPr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Состояние звукопроизношения детей с ФФНР характери</w:t>
      </w:r>
      <w:r w:rsidR="0027128D">
        <w:rPr>
          <w:sz w:val="28"/>
          <w:szCs w:val="28"/>
        </w:rPr>
        <w:t>зуется следующими особенностями:</w:t>
      </w:r>
    </w:p>
    <w:p w:rsidR="00B268EE" w:rsidRPr="005039D9" w:rsidRDefault="00B268EE" w:rsidP="009333C8">
      <w:pPr>
        <w:tabs>
          <w:tab w:val="left" w:pos="1134"/>
          <w:tab w:val="left" w:pos="1418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1.</w:t>
      </w:r>
      <w:r w:rsidR="00985A59">
        <w:rPr>
          <w:sz w:val="28"/>
          <w:szCs w:val="28"/>
        </w:rPr>
        <w:tab/>
      </w:r>
      <w:r w:rsidRPr="005039D9">
        <w:rPr>
          <w:sz w:val="28"/>
          <w:szCs w:val="28"/>
        </w:rPr>
        <w:t>Отсутствие в речи некоторых звуков и/или замены звуков. Сложные в произношении звуки заменяются простыми по артикуляции, например: вместо [с]</w:t>
      </w:r>
      <w:r w:rsidR="0027128D">
        <w:rPr>
          <w:sz w:val="28"/>
          <w:szCs w:val="28"/>
        </w:rPr>
        <w:t xml:space="preserve">, [ш] ребёнок произносит звук </w:t>
      </w:r>
      <w:r w:rsidRPr="005039D9">
        <w:rPr>
          <w:sz w:val="28"/>
          <w:szCs w:val="28"/>
        </w:rPr>
        <w:t xml:space="preserve">[ф]; вместо звуков [р], [л] – звуки [л`], [й]; свистящие и шипящие заменяются звуками [т], [т`], [д], [д`]. </w:t>
      </w:r>
    </w:p>
    <w:p w:rsidR="00B268EE" w:rsidRPr="005039D9" w:rsidRDefault="00B268EE" w:rsidP="009333C8">
      <w:pPr>
        <w:tabs>
          <w:tab w:val="left" w:pos="709"/>
          <w:tab w:val="left" w:pos="1134"/>
        </w:tabs>
        <w:suppressAutoHyphens/>
        <w:ind w:right="-1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ab/>
        <w:t xml:space="preserve">Отсутствие звука или замена его другим по артикуляционному признаку способствует смешению фонем, близких артикуляционно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или акустически. У ребёнка формируется артикулема, но сам процесс фонемообразования не заканчивается. </w:t>
      </w:r>
    </w:p>
    <w:p w:rsidR="00B268EE" w:rsidRPr="005039D9" w:rsidRDefault="00B268EE" w:rsidP="009333C8">
      <w:pPr>
        <w:tabs>
          <w:tab w:val="left" w:pos="709"/>
          <w:tab w:val="left" w:pos="1134"/>
        </w:tabs>
        <w:suppressAutoHyphens/>
        <w:ind w:right="-1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ab/>
        <w:t>Количество неправильно употребляемых в речи звуков может достигать до 16</w:t>
      </w:r>
      <w:r w:rsidR="00D338EE" w:rsidRPr="005039D9">
        <w:rPr>
          <w:sz w:val="28"/>
          <w:szCs w:val="28"/>
        </w:rPr>
        <w:t>-</w:t>
      </w:r>
      <w:r w:rsidRPr="005039D9">
        <w:rPr>
          <w:sz w:val="28"/>
          <w:szCs w:val="28"/>
        </w:rPr>
        <w:t>20 звуков. Чаще всего оказываются несформированными звуки: свистящие и шипящие: [с]-[с`], [з]-[з`], [ц], [ш], [ж], [ч], [щ]; звуки [л], [р], [р`]; звонкие звуки замещаются парными глухими</w:t>
      </w:r>
      <w:r w:rsidR="00DA5E48" w:rsidRPr="005039D9">
        <w:rPr>
          <w:sz w:val="28"/>
          <w:szCs w:val="28"/>
        </w:rPr>
        <w:t xml:space="preserve"> звуками</w:t>
      </w:r>
      <w:r w:rsidRPr="005039D9">
        <w:rPr>
          <w:sz w:val="28"/>
          <w:szCs w:val="28"/>
        </w:rPr>
        <w:t>; недостаточно противопоставлены пары мягких и твёрдых зв</w:t>
      </w:r>
      <w:r w:rsidR="00AE63E4">
        <w:rPr>
          <w:sz w:val="28"/>
          <w:szCs w:val="28"/>
        </w:rPr>
        <w:t>уков; отсутствует согласный [й];</w:t>
      </w:r>
    </w:p>
    <w:p w:rsidR="00B268EE" w:rsidRPr="005039D9" w:rsidRDefault="00985A59" w:rsidP="009333C8">
      <w:pPr>
        <w:tabs>
          <w:tab w:val="left" w:pos="1134"/>
          <w:tab w:val="left" w:pos="1418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268EE" w:rsidRPr="005039D9">
        <w:rPr>
          <w:sz w:val="28"/>
          <w:szCs w:val="28"/>
        </w:rPr>
        <w:t xml:space="preserve">Замены группы звуков диффузной артикуляцией. Вместо двух </w:t>
      </w:r>
      <w:r w:rsidR="00AE63E4">
        <w:rPr>
          <w:sz w:val="28"/>
          <w:szCs w:val="28"/>
        </w:rPr>
        <w:t>и</w:t>
      </w:r>
      <w:r w:rsidR="00B268EE" w:rsidRPr="005039D9">
        <w:rPr>
          <w:sz w:val="28"/>
          <w:szCs w:val="28"/>
        </w:rPr>
        <w:t>ли нескольких артикуляционно близких звуков произносится средний, неотчётливый звук. Например, вместо звуков [ш] и [с] – мягкий звук [ш], вместо звуков [ч] и [т] – нечто вроде смягчённого звука [ч].</w:t>
      </w:r>
    </w:p>
    <w:p w:rsidR="00B268EE" w:rsidRPr="005039D9" w:rsidRDefault="00B268EE" w:rsidP="009333C8">
      <w:pPr>
        <w:tabs>
          <w:tab w:val="left" w:pos="1134"/>
        </w:tabs>
        <w:suppressAutoHyphens/>
        <w:ind w:right="-1"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Причинами таких замен является недостаточная сформированность фонематического слуха или</w:t>
      </w:r>
      <w:r w:rsidR="00AE63E4">
        <w:rPr>
          <w:sz w:val="28"/>
          <w:szCs w:val="28"/>
        </w:rPr>
        <w:t xml:space="preserve"> его нарушение;</w:t>
      </w:r>
      <w:r w:rsidRPr="005039D9">
        <w:rPr>
          <w:sz w:val="28"/>
          <w:szCs w:val="28"/>
        </w:rPr>
        <w:t xml:space="preserve"> </w:t>
      </w:r>
    </w:p>
    <w:p w:rsidR="00B268EE" w:rsidRPr="005039D9" w:rsidRDefault="009333C8" w:rsidP="009333C8">
      <w:pPr>
        <w:tabs>
          <w:tab w:val="left" w:pos="1134"/>
        </w:tabs>
        <w:suppressAutoHyphens/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B268EE" w:rsidRPr="005039D9">
        <w:rPr>
          <w:sz w:val="28"/>
          <w:szCs w:val="28"/>
        </w:rPr>
        <w:t xml:space="preserve">Нестойкое употребление звуков в речи. Некоторые изолированные звуки по инструкции взрослого ребёнок произносит правильно, но в речи они отсутствуют или заменяются другими. Иногда </w:t>
      </w:r>
      <w:r w:rsidR="00B268EE" w:rsidRPr="005039D9">
        <w:rPr>
          <w:sz w:val="28"/>
          <w:szCs w:val="28"/>
        </w:rPr>
        <w:lastRenderedPageBreak/>
        <w:t>одно и тоже слово в разном контексте или при повторении р</w:t>
      </w:r>
      <w:r w:rsidR="00AE63E4">
        <w:rPr>
          <w:sz w:val="28"/>
          <w:szCs w:val="28"/>
        </w:rPr>
        <w:t>ебенок произносит различно;</w:t>
      </w:r>
      <w:r w:rsidR="00B268EE" w:rsidRPr="005039D9">
        <w:rPr>
          <w:sz w:val="28"/>
          <w:szCs w:val="28"/>
        </w:rPr>
        <w:t xml:space="preserve">  </w:t>
      </w:r>
    </w:p>
    <w:p w:rsidR="00B268EE" w:rsidRPr="005039D9" w:rsidRDefault="009333C8" w:rsidP="009333C8">
      <w:pPr>
        <w:tabs>
          <w:tab w:val="left" w:pos="1134"/>
        </w:tabs>
        <w:suppressAutoHyphens/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B268EE" w:rsidRPr="005039D9">
        <w:rPr>
          <w:sz w:val="28"/>
          <w:szCs w:val="28"/>
        </w:rPr>
        <w:t xml:space="preserve">Искажённое произношение одного или нескольких звуков. Ребёнок может искажённо произносить 2-4 звука или говорить без дефектов, а на слух не различать большее число звуков из </w:t>
      </w:r>
      <w:r w:rsidR="00985A59" w:rsidRPr="005039D9">
        <w:rPr>
          <w:sz w:val="28"/>
          <w:szCs w:val="28"/>
        </w:rPr>
        <w:t>разных групп</w:t>
      </w:r>
      <w:r w:rsidR="00B268EE" w:rsidRPr="005039D9">
        <w:rPr>
          <w:sz w:val="28"/>
          <w:szCs w:val="28"/>
        </w:rPr>
        <w:t>. Относительное благополучие звукопроизношения может маскировать глубокое недоразвитие фонематических процессов.</w:t>
      </w:r>
    </w:p>
    <w:p w:rsidR="00B268EE" w:rsidRPr="005039D9" w:rsidRDefault="00B268EE" w:rsidP="005F363D">
      <w:pPr>
        <w:suppressAutoHyphens/>
        <w:ind w:right="-1"/>
        <w:contextualSpacing/>
        <w:jc w:val="both"/>
        <w:rPr>
          <w:sz w:val="28"/>
          <w:szCs w:val="28"/>
        </w:rPr>
      </w:pPr>
      <w:r w:rsidRPr="005039D9">
        <w:rPr>
          <w:color w:val="FF0000"/>
          <w:sz w:val="28"/>
          <w:szCs w:val="28"/>
        </w:rPr>
        <w:tab/>
      </w:r>
      <w:r w:rsidRPr="005039D9">
        <w:rPr>
          <w:sz w:val="28"/>
          <w:szCs w:val="28"/>
        </w:rPr>
        <w:t xml:space="preserve">Причиной искажённого произношения звуков обычно является недостаточная сформированность артикуляционной моторики или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>её нарушения. Это фонетические нарушения, которые не влияют на смысл слов.</w:t>
      </w:r>
    </w:p>
    <w:p w:rsidR="00B268EE" w:rsidRPr="005039D9" w:rsidRDefault="00B268EE" w:rsidP="005F363D">
      <w:pPr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При наличии большого количества дефектных звуков у детей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с ФФНР нарушается слоговая структура слова и произношение слов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>со стечением согласных.</w:t>
      </w:r>
    </w:p>
    <w:p w:rsidR="00B268EE" w:rsidRPr="005039D9" w:rsidRDefault="00B268EE" w:rsidP="00FC70EB">
      <w:pPr>
        <w:suppressAutoHyphens/>
        <w:ind w:firstLine="708"/>
        <w:jc w:val="both"/>
        <w:rPr>
          <w:sz w:val="28"/>
          <w:szCs w:val="28"/>
        </w:rPr>
      </w:pPr>
      <w:r w:rsidRPr="00FC70EB">
        <w:rPr>
          <w:sz w:val="28"/>
          <w:szCs w:val="28"/>
        </w:rPr>
        <w:t xml:space="preserve">У </w:t>
      </w:r>
      <w:r w:rsidR="00DA5E48" w:rsidRPr="00FC70EB">
        <w:rPr>
          <w:sz w:val="28"/>
          <w:szCs w:val="28"/>
        </w:rPr>
        <w:t xml:space="preserve">многих </w:t>
      </w:r>
      <w:r w:rsidRPr="00FC70EB">
        <w:rPr>
          <w:sz w:val="28"/>
          <w:szCs w:val="28"/>
        </w:rPr>
        <w:t xml:space="preserve">детей с ФФНР наблюдаются: общая смазанность речи, нечёткая дикция, некоторая задержка в формировании словаря </w:t>
      </w:r>
      <w:r w:rsidR="00FC70EB">
        <w:rPr>
          <w:sz w:val="28"/>
          <w:szCs w:val="28"/>
        </w:rPr>
        <w:br/>
      </w:r>
      <w:r w:rsidRPr="00FC70EB">
        <w:rPr>
          <w:sz w:val="28"/>
          <w:szCs w:val="28"/>
        </w:rPr>
        <w:t xml:space="preserve">и </w:t>
      </w:r>
      <w:r w:rsidRPr="00FC70EB">
        <w:rPr>
          <w:color w:val="000000"/>
          <w:sz w:val="28"/>
          <w:szCs w:val="28"/>
          <w:lang w:eastAsia="ru-RU"/>
        </w:rPr>
        <w:t>грамматического строя речи (ошибки в падежных окончаниях, употребление</w:t>
      </w:r>
      <w:r w:rsidRPr="00FC70EB">
        <w:rPr>
          <w:sz w:val="28"/>
          <w:szCs w:val="28"/>
        </w:rPr>
        <w:t xml:space="preserve"> предлогов, согласовании прилагательных и числительных </w:t>
      </w:r>
      <w:r w:rsidR="00FC70EB">
        <w:rPr>
          <w:sz w:val="28"/>
          <w:szCs w:val="28"/>
        </w:rPr>
        <w:br/>
      </w:r>
      <w:r w:rsidRPr="00FC70EB">
        <w:rPr>
          <w:sz w:val="28"/>
          <w:szCs w:val="28"/>
        </w:rPr>
        <w:t>с существительными</w:t>
      </w:r>
      <w:r w:rsidRPr="005039D9">
        <w:rPr>
          <w:sz w:val="28"/>
          <w:szCs w:val="28"/>
        </w:rPr>
        <w:t>).</w:t>
      </w:r>
    </w:p>
    <w:p w:rsidR="00B268EE" w:rsidRPr="00FC70EB" w:rsidRDefault="00B268EE" w:rsidP="00FC70EB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</w:t>
      </w:r>
      <w:r w:rsidR="00FC70EB">
        <w:rPr>
          <w:rFonts w:ascii="Times New Roman" w:hAnsi="Times New Roman" w:cs="Times New Roman"/>
          <w:color w:val="auto"/>
          <w:sz w:val="28"/>
          <w:szCs w:val="28"/>
        </w:rPr>
        <w:br/>
        <w:t>на овладение звуковым анализом.</w:t>
      </w:r>
    </w:p>
    <w:p w:rsidR="001563B5" w:rsidRPr="00A819FD" w:rsidRDefault="001563B5" w:rsidP="00FC70EB">
      <w:pPr>
        <w:pStyle w:val="14TexstOSNOVA1012"/>
        <w:tabs>
          <w:tab w:val="left" w:pos="0"/>
        </w:tabs>
        <w:suppressAutoHyphens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b/>
          <w:sz w:val="28"/>
          <w:szCs w:val="28"/>
        </w:rPr>
        <w:tab/>
      </w:r>
      <w:r w:rsidR="00FC70EB" w:rsidRPr="00A819FD">
        <w:rPr>
          <w:rFonts w:ascii="Times New Roman" w:hAnsi="Times New Roman" w:cs="Times New Roman"/>
          <w:sz w:val="28"/>
          <w:szCs w:val="28"/>
        </w:rPr>
        <w:t>2.1.3.</w:t>
      </w:r>
      <w:r w:rsidR="00FC70EB" w:rsidRPr="00A819FD">
        <w:rPr>
          <w:rFonts w:ascii="Times New Roman" w:hAnsi="Times New Roman" w:cs="Times New Roman"/>
          <w:sz w:val="28"/>
          <w:szCs w:val="28"/>
        </w:rPr>
        <w:tab/>
      </w:r>
      <w:r w:rsidR="000866FC" w:rsidRPr="00A819FD">
        <w:rPr>
          <w:rFonts w:ascii="Times New Roman" w:hAnsi="Times New Roman" w:cs="Times New Roman"/>
          <w:sz w:val="28"/>
          <w:szCs w:val="28"/>
        </w:rPr>
        <w:t xml:space="preserve">Характеристика обучающихся с </w:t>
      </w:r>
      <w:r w:rsidR="005C5F9C" w:rsidRPr="00A819FD">
        <w:rPr>
          <w:rFonts w:ascii="Times New Roman" w:hAnsi="Times New Roman" w:cs="Times New Roman"/>
          <w:sz w:val="28"/>
          <w:szCs w:val="28"/>
        </w:rPr>
        <w:t>общим</w:t>
      </w:r>
      <w:r w:rsidR="000866FC" w:rsidRPr="00A819FD">
        <w:rPr>
          <w:rFonts w:ascii="Times New Roman" w:hAnsi="Times New Roman" w:cs="Times New Roman"/>
          <w:color w:val="auto"/>
          <w:sz w:val="28"/>
          <w:szCs w:val="28"/>
        </w:rPr>
        <w:t xml:space="preserve"> недоразвитием речи</w:t>
      </w:r>
      <w:r w:rsidR="00FC70EB" w:rsidRPr="00A819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71701" w:rsidRPr="009333C8" w:rsidRDefault="00AE63E4" w:rsidP="00FC70EB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ОНР</w:t>
      </w:r>
      <w:r w:rsidR="00F71701" w:rsidRPr="009333C8">
        <w:rPr>
          <w:color w:val="000000"/>
          <w:sz w:val="28"/>
          <w:szCs w:val="28"/>
        </w:rPr>
        <w:t xml:space="preserve"> возникает при наиболее сложных, системных нарушениях </w:t>
      </w:r>
      <w:r>
        <w:rPr>
          <w:color w:val="000000"/>
          <w:sz w:val="28"/>
          <w:szCs w:val="28"/>
        </w:rPr>
        <w:br/>
      </w:r>
      <w:r w:rsidR="00F71701" w:rsidRPr="009333C8">
        <w:rPr>
          <w:color w:val="000000"/>
          <w:sz w:val="28"/>
          <w:szCs w:val="28"/>
        </w:rPr>
        <w:t xml:space="preserve">речи – алалии и афазии. Общее недоразвитие речи может также отмечаться при фонационных расстройствах (ринолалии и дизартрии), когда диагностируется не только нарушения фонетической стороны речи, </w:t>
      </w:r>
      <w:r>
        <w:rPr>
          <w:color w:val="000000"/>
          <w:sz w:val="28"/>
          <w:szCs w:val="28"/>
        </w:rPr>
        <w:br/>
      </w:r>
      <w:r w:rsidR="00F71701" w:rsidRPr="009333C8">
        <w:rPr>
          <w:color w:val="000000"/>
          <w:sz w:val="28"/>
          <w:szCs w:val="28"/>
        </w:rPr>
        <w:t xml:space="preserve">но одновременно и недостаточность фонематического восприятия </w:t>
      </w:r>
      <w:r>
        <w:rPr>
          <w:color w:val="000000"/>
          <w:sz w:val="28"/>
          <w:szCs w:val="28"/>
        </w:rPr>
        <w:br/>
      </w:r>
      <w:r w:rsidR="00F71701" w:rsidRPr="009333C8">
        <w:rPr>
          <w:color w:val="000000"/>
          <w:sz w:val="28"/>
          <w:szCs w:val="28"/>
        </w:rPr>
        <w:t>и лексико-грамматической стороны речи.</w:t>
      </w:r>
    </w:p>
    <w:p w:rsidR="00556364" w:rsidRPr="009333C8" w:rsidRDefault="00FC70EB" w:rsidP="00FC70EB">
      <w:pPr>
        <w:tabs>
          <w:tab w:val="left" w:pos="0"/>
          <w:tab w:val="left" w:pos="709"/>
        </w:tabs>
        <w:suppressAutoHyphens/>
        <w:jc w:val="both"/>
        <w:rPr>
          <w:color w:val="000000"/>
          <w:sz w:val="28"/>
          <w:szCs w:val="28"/>
        </w:rPr>
      </w:pPr>
      <w:r w:rsidRPr="009333C8">
        <w:rPr>
          <w:color w:val="000000"/>
          <w:sz w:val="28"/>
          <w:szCs w:val="28"/>
        </w:rPr>
        <w:tab/>
        <w:t>Выделяется</w:t>
      </w:r>
      <w:r w:rsidR="001037F7" w:rsidRPr="009333C8">
        <w:rPr>
          <w:bCs/>
          <w:color w:val="000000"/>
          <w:sz w:val="28"/>
          <w:szCs w:val="28"/>
        </w:rPr>
        <w:t> три уровня речевого развития,</w:t>
      </w:r>
      <w:r w:rsidR="001037F7" w:rsidRPr="009333C8">
        <w:rPr>
          <w:color w:val="000000"/>
          <w:sz w:val="28"/>
          <w:szCs w:val="28"/>
        </w:rPr>
        <w:t xml:space="preserve"> отражающие типичное состояние компонентов языка у детей дошкольного </w:t>
      </w:r>
      <w:r w:rsidR="00DA5E48" w:rsidRPr="009333C8">
        <w:rPr>
          <w:color w:val="000000"/>
          <w:sz w:val="28"/>
          <w:szCs w:val="28"/>
        </w:rPr>
        <w:t xml:space="preserve">и школьного </w:t>
      </w:r>
      <w:r w:rsidR="00A819FD" w:rsidRPr="009333C8">
        <w:rPr>
          <w:color w:val="000000"/>
          <w:sz w:val="28"/>
          <w:szCs w:val="28"/>
        </w:rPr>
        <w:t>возраста</w:t>
      </w:r>
      <w:r w:rsidR="00A819FD">
        <w:rPr>
          <w:color w:val="000000"/>
          <w:sz w:val="28"/>
          <w:szCs w:val="28"/>
        </w:rPr>
        <w:t>,</w:t>
      </w:r>
      <w:r w:rsidR="00A819FD" w:rsidRPr="009333C8">
        <w:rPr>
          <w:color w:val="000000"/>
          <w:sz w:val="28"/>
          <w:szCs w:val="28"/>
        </w:rPr>
        <w:t xml:space="preserve"> с</w:t>
      </w:r>
      <w:r w:rsidR="001037F7" w:rsidRPr="009333C8">
        <w:rPr>
          <w:color w:val="000000"/>
          <w:sz w:val="28"/>
          <w:szCs w:val="28"/>
        </w:rPr>
        <w:t xml:space="preserve"> общим недоразвитием речи.</w:t>
      </w:r>
    </w:p>
    <w:p w:rsidR="001037F7" w:rsidRPr="005039D9" w:rsidRDefault="001563B5" w:rsidP="00A819FD">
      <w:pPr>
        <w:shd w:val="clear" w:color="auto" w:fill="FFFFFF" w:themeFill="background1"/>
        <w:tabs>
          <w:tab w:val="left" w:pos="709"/>
          <w:tab w:val="left" w:pos="1134"/>
        </w:tabs>
        <w:suppressAutoHyphens/>
        <w:jc w:val="both"/>
        <w:rPr>
          <w:color w:val="000000"/>
          <w:sz w:val="28"/>
          <w:szCs w:val="28"/>
        </w:rPr>
      </w:pPr>
      <w:r w:rsidRPr="009333C8">
        <w:rPr>
          <w:bCs/>
          <w:color w:val="000000"/>
          <w:sz w:val="28"/>
          <w:szCs w:val="28"/>
        </w:rPr>
        <w:tab/>
      </w:r>
      <w:r w:rsidR="00A819FD">
        <w:rPr>
          <w:bCs/>
          <w:color w:val="000000"/>
          <w:sz w:val="28"/>
          <w:szCs w:val="28"/>
        </w:rPr>
        <w:t>1.</w:t>
      </w:r>
      <w:r w:rsidR="00A819FD">
        <w:rPr>
          <w:bCs/>
          <w:color w:val="000000"/>
          <w:sz w:val="28"/>
          <w:szCs w:val="28"/>
        </w:rPr>
        <w:tab/>
      </w:r>
      <w:r w:rsidR="001037F7" w:rsidRPr="009333C8">
        <w:rPr>
          <w:bCs/>
          <w:color w:val="000000"/>
          <w:sz w:val="28"/>
          <w:szCs w:val="28"/>
        </w:rPr>
        <w:t>Первый уровень речевого развития</w:t>
      </w:r>
      <w:r w:rsidR="001037F7" w:rsidRPr="009333C8">
        <w:rPr>
          <w:b/>
          <w:bCs/>
          <w:color w:val="000000"/>
          <w:sz w:val="28"/>
          <w:szCs w:val="28"/>
        </w:rPr>
        <w:t xml:space="preserve"> </w:t>
      </w:r>
      <w:r w:rsidR="001037F7" w:rsidRPr="009333C8">
        <w:rPr>
          <w:sz w:val="28"/>
          <w:szCs w:val="28"/>
        </w:rPr>
        <w:t xml:space="preserve">характеризуется как отсутствие общеупотребительной речи. </w:t>
      </w:r>
      <w:r w:rsidR="001037F7" w:rsidRPr="009333C8">
        <w:rPr>
          <w:color w:val="000000"/>
          <w:sz w:val="28"/>
          <w:szCs w:val="28"/>
        </w:rPr>
        <w:t xml:space="preserve">Активный словарь детей состоит </w:t>
      </w:r>
      <w:r w:rsidR="00FC70EB" w:rsidRPr="009333C8">
        <w:rPr>
          <w:color w:val="000000"/>
          <w:sz w:val="28"/>
          <w:szCs w:val="28"/>
        </w:rPr>
        <w:br/>
      </w:r>
      <w:r w:rsidR="001037F7" w:rsidRPr="009333C8">
        <w:rPr>
          <w:color w:val="000000"/>
          <w:sz w:val="28"/>
          <w:szCs w:val="28"/>
        </w:rPr>
        <w:t>из небольшого количества нечётко произносимых обиходных</w:t>
      </w:r>
      <w:r w:rsidR="001037F7" w:rsidRPr="005039D9">
        <w:rPr>
          <w:color w:val="000000"/>
          <w:sz w:val="28"/>
          <w:szCs w:val="28"/>
        </w:rPr>
        <w:t xml:space="preserve"> слов, звукоподражаний и звуковых комплексов. Дети </w:t>
      </w:r>
      <w:r w:rsidR="00F25458" w:rsidRPr="005039D9">
        <w:rPr>
          <w:color w:val="000000"/>
          <w:sz w:val="28"/>
          <w:szCs w:val="28"/>
        </w:rPr>
        <w:t>активно</w:t>
      </w:r>
      <w:r w:rsidR="001037F7" w:rsidRPr="005039D9">
        <w:rPr>
          <w:color w:val="000000"/>
          <w:sz w:val="28"/>
          <w:szCs w:val="28"/>
        </w:rPr>
        <w:t xml:space="preserve"> использу</w:t>
      </w:r>
      <w:r w:rsidR="00963D8B" w:rsidRPr="005039D9">
        <w:rPr>
          <w:color w:val="000000"/>
          <w:sz w:val="28"/>
          <w:szCs w:val="28"/>
        </w:rPr>
        <w:t>ю</w:t>
      </w:r>
      <w:r w:rsidR="001037F7" w:rsidRPr="005039D9">
        <w:rPr>
          <w:color w:val="000000"/>
          <w:sz w:val="28"/>
          <w:szCs w:val="28"/>
        </w:rPr>
        <w:t>т указательные жесты и мимик</w:t>
      </w:r>
      <w:r w:rsidR="00963D8B" w:rsidRPr="005039D9">
        <w:rPr>
          <w:color w:val="000000"/>
          <w:sz w:val="28"/>
          <w:szCs w:val="28"/>
        </w:rPr>
        <w:t>у</w:t>
      </w:r>
      <w:r w:rsidR="001037F7" w:rsidRPr="005039D9">
        <w:rPr>
          <w:color w:val="000000"/>
          <w:sz w:val="28"/>
          <w:szCs w:val="28"/>
        </w:rPr>
        <w:t xml:space="preserve">. </w:t>
      </w:r>
      <w:r w:rsidR="00F25458" w:rsidRPr="005039D9">
        <w:rPr>
          <w:color w:val="000000"/>
          <w:sz w:val="28"/>
          <w:szCs w:val="28"/>
        </w:rPr>
        <w:t>Они</w:t>
      </w:r>
      <w:r w:rsidR="001037F7" w:rsidRPr="005039D9">
        <w:rPr>
          <w:color w:val="000000"/>
          <w:sz w:val="28"/>
          <w:szCs w:val="28"/>
        </w:rPr>
        <w:t xml:space="preserve"> пользуются одним и тем же </w:t>
      </w:r>
      <w:r w:rsidR="00963D8B" w:rsidRPr="005039D9">
        <w:rPr>
          <w:color w:val="000000"/>
          <w:sz w:val="28"/>
          <w:szCs w:val="28"/>
        </w:rPr>
        <w:t>звуко</w:t>
      </w:r>
      <w:r w:rsidR="001037F7" w:rsidRPr="005039D9">
        <w:rPr>
          <w:color w:val="000000"/>
          <w:sz w:val="28"/>
          <w:szCs w:val="28"/>
        </w:rPr>
        <w:t>комплексом для обозначения предметов, действий, качеств, обозначая разницу значений интонацией и жестами.</w:t>
      </w:r>
      <w:r w:rsidR="00F25458" w:rsidRPr="005039D9">
        <w:rPr>
          <w:color w:val="000000"/>
          <w:sz w:val="28"/>
          <w:szCs w:val="28"/>
        </w:rPr>
        <w:t xml:space="preserve"> Для детей ха</w:t>
      </w:r>
      <w:r w:rsidR="001037F7" w:rsidRPr="005039D9">
        <w:rPr>
          <w:color w:val="000000"/>
          <w:sz w:val="28"/>
          <w:szCs w:val="28"/>
        </w:rPr>
        <w:t>рактерна многозначность употребляемых слов.</w:t>
      </w:r>
      <w:r w:rsidR="001037F7" w:rsidRPr="005039D9">
        <w:rPr>
          <w:sz w:val="28"/>
          <w:szCs w:val="28"/>
        </w:rPr>
        <w:t xml:space="preserve"> Звукоподражания и слова могут обозначать как названия предметов, так и некоторые их признаки и действия, совершаемые с этими предметами. </w:t>
      </w:r>
      <w:r w:rsidR="001037F7" w:rsidRPr="005039D9">
        <w:rPr>
          <w:color w:val="000000"/>
          <w:sz w:val="28"/>
          <w:szCs w:val="28"/>
        </w:rPr>
        <w:t xml:space="preserve">Дифференцированное </w:t>
      </w:r>
      <w:r w:rsidR="001037F7" w:rsidRPr="005039D9">
        <w:rPr>
          <w:color w:val="000000"/>
          <w:sz w:val="28"/>
          <w:szCs w:val="28"/>
        </w:rPr>
        <w:lastRenderedPageBreak/>
        <w:t xml:space="preserve">обозначение предметов и действий практически отсутствует, </w:t>
      </w:r>
      <w:r w:rsidR="001037F7" w:rsidRPr="005039D9">
        <w:rPr>
          <w:sz w:val="28"/>
          <w:szCs w:val="28"/>
        </w:rPr>
        <w:t>что указывает на ограниченность словарного запаса. При воспроизведении слов ребенок преимущественно сохраняет корневую часть</w:t>
      </w:r>
      <w:r w:rsidR="00DA5E48" w:rsidRPr="005039D9">
        <w:rPr>
          <w:sz w:val="28"/>
          <w:szCs w:val="28"/>
        </w:rPr>
        <w:t xml:space="preserve"> слова</w:t>
      </w:r>
      <w:r w:rsidR="001037F7" w:rsidRPr="005039D9">
        <w:rPr>
          <w:sz w:val="28"/>
          <w:szCs w:val="28"/>
        </w:rPr>
        <w:t xml:space="preserve">, грубо нарушая </w:t>
      </w:r>
      <w:r w:rsidR="00906637">
        <w:rPr>
          <w:sz w:val="28"/>
          <w:szCs w:val="28"/>
        </w:rPr>
        <w:br/>
      </w:r>
      <w:r w:rsidR="001037F7" w:rsidRPr="005039D9">
        <w:rPr>
          <w:sz w:val="28"/>
          <w:szCs w:val="28"/>
        </w:rPr>
        <w:t>их звукослоговую структуру.</w:t>
      </w:r>
      <w:r w:rsidR="00556364" w:rsidRPr="005039D9">
        <w:rPr>
          <w:color w:val="000000"/>
          <w:sz w:val="28"/>
          <w:szCs w:val="28"/>
        </w:rPr>
        <w:t xml:space="preserve"> </w:t>
      </w:r>
      <w:r w:rsidR="001037F7" w:rsidRPr="005039D9">
        <w:rPr>
          <w:color w:val="000000"/>
          <w:sz w:val="28"/>
          <w:szCs w:val="28"/>
        </w:rPr>
        <w:t xml:space="preserve">Лепетные образования в зависимости </w:t>
      </w:r>
      <w:r w:rsidR="00906637">
        <w:rPr>
          <w:color w:val="000000"/>
          <w:sz w:val="28"/>
          <w:szCs w:val="28"/>
        </w:rPr>
        <w:br/>
      </w:r>
      <w:r w:rsidR="00AE63E4">
        <w:rPr>
          <w:color w:val="000000"/>
          <w:sz w:val="28"/>
          <w:szCs w:val="28"/>
        </w:rPr>
        <w:t>о</w:t>
      </w:r>
      <w:r w:rsidR="001037F7" w:rsidRPr="005039D9">
        <w:rPr>
          <w:color w:val="000000"/>
          <w:sz w:val="28"/>
          <w:szCs w:val="28"/>
        </w:rPr>
        <w:t>т ситуации можно расценить как однословные предложения</w:t>
      </w:r>
      <w:r w:rsidR="00F25458" w:rsidRPr="005039D9">
        <w:rPr>
          <w:color w:val="000000"/>
          <w:sz w:val="28"/>
          <w:szCs w:val="28"/>
        </w:rPr>
        <w:t xml:space="preserve">, которые ребенок </w:t>
      </w:r>
      <w:r w:rsidR="001037F7" w:rsidRPr="005039D9">
        <w:rPr>
          <w:sz w:val="28"/>
          <w:szCs w:val="28"/>
        </w:rPr>
        <w:t>дополня</w:t>
      </w:r>
      <w:r w:rsidR="00F25458" w:rsidRPr="005039D9">
        <w:rPr>
          <w:sz w:val="28"/>
          <w:szCs w:val="28"/>
        </w:rPr>
        <w:t>е</w:t>
      </w:r>
      <w:r w:rsidR="001037F7" w:rsidRPr="005039D9">
        <w:rPr>
          <w:sz w:val="28"/>
          <w:szCs w:val="28"/>
        </w:rPr>
        <w:t>т паралингвистическими средствами общения, используя жесты, мимику, интонацию.</w:t>
      </w:r>
    </w:p>
    <w:p w:rsidR="001037F7" w:rsidRPr="005039D9" w:rsidRDefault="001037F7" w:rsidP="005F363D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color w:val="000000"/>
          <w:sz w:val="28"/>
          <w:szCs w:val="28"/>
        </w:rPr>
        <w:t xml:space="preserve">Звуковая сторона речи </w:t>
      </w:r>
      <w:r w:rsidR="00F25458" w:rsidRPr="005039D9">
        <w:rPr>
          <w:color w:val="000000"/>
          <w:sz w:val="28"/>
          <w:szCs w:val="28"/>
        </w:rPr>
        <w:t xml:space="preserve">детей </w:t>
      </w:r>
      <w:r w:rsidRPr="005039D9">
        <w:rPr>
          <w:color w:val="000000"/>
          <w:sz w:val="28"/>
          <w:szCs w:val="28"/>
        </w:rPr>
        <w:t xml:space="preserve">характеризуется фонетической неопределённостью. </w:t>
      </w:r>
      <w:r w:rsidRPr="005039D9">
        <w:rPr>
          <w:sz w:val="28"/>
          <w:szCs w:val="28"/>
        </w:rPr>
        <w:t>При восприятии обращённой речи дети ориентируются на хорошо знакомую ситуацию, интонацию и мимику взрослого. Это позволяет им компенсировать недостаточное развитие импрессивной стороны речи.</w:t>
      </w:r>
    </w:p>
    <w:p w:rsidR="001037F7" w:rsidRPr="005039D9" w:rsidRDefault="001037F7" w:rsidP="005F363D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 психологической картине детей отмечаются отдельные черты общей эмоционально</w:t>
      </w:r>
      <w:r w:rsidR="00605113" w:rsidRPr="005039D9">
        <w:rPr>
          <w:sz w:val="28"/>
          <w:szCs w:val="28"/>
        </w:rPr>
        <w:t>-</w:t>
      </w:r>
      <w:r w:rsidRPr="005039D9">
        <w:rPr>
          <w:sz w:val="28"/>
          <w:szCs w:val="28"/>
        </w:rPr>
        <w:t>волевой незрелости, слабая регуляция произвольной деятельности.</w:t>
      </w:r>
    </w:p>
    <w:p w:rsidR="001037F7" w:rsidRPr="005039D9" w:rsidRDefault="00A819FD" w:rsidP="00A819FD">
      <w:pPr>
        <w:shd w:val="clear" w:color="auto" w:fill="FFFFFF" w:themeFill="background1"/>
        <w:tabs>
          <w:tab w:val="left" w:pos="1134"/>
        </w:tabs>
        <w:suppressAutoHyphens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037F7" w:rsidRPr="005039D9">
        <w:rPr>
          <w:sz w:val="28"/>
          <w:szCs w:val="28"/>
        </w:rPr>
        <w:t xml:space="preserve">Второй </w:t>
      </w:r>
      <w:r w:rsidR="001037F7" w:rsidRPr="005039D9">
        <w:rPr>
          <w:bCs/>
          <w:color w:val="000000"/>
          <w:sz w:val="28"/>
          <w:szCs w:val="28"/>
        </w:rPr>
        <w:t>уровень речевого развития</w:t>
      </w:r>
      <w:r w:rsidR="001037F7" w:rsidRPr="005039D9">
        <w:rPr>
          <w:color w:val="000000"/>
          <w:sz w:val="28"/>
          <w:szCs w:val="28"/>
        </w:rPr>
        <w:t> </w:t>
      </w:r>
      <w:r w:rsidR="001037F7" w:rsidRPr="005039D9">
        <w:rPr>
          <w:sz w:val="28"/>
          <w:szCs w:val="28"/>
        </w:rPr>
        <w:t xml:space="preserve">определяется как начатки общеупотребительной речи. </w:t>
      </w:r>
      <w:r w:rsidR="001037F7" w:rsidRPr="005039D9">
        <w:rPr>
          <w:color w:val="000000"/>
          <w:sz w:val="28"/>
          <w:szCs w:val="28"/>
        </w:rPr>
        <w:t>Переход ко</w:t>
      </w:r>
      <w:r w:rsidR="001037F7" w:rsidRPr="005039D9">
        <w:rPr>
          <w:b/>
          <w:bCs/>
          <w:color w:val="000000"/>
          <w:sz w:val="28"/>
          <w:szCs w:val="28"/>
        </w:rPr>
        <w:t> </w:t>
      </w:r>
      <w:r w:rsidR="001037F7" w:rsidRPr="005039D9">
        <w:rPr>
          <w:bCs/>
          <w:color w:val="000000"/>
          <w:sz w:val="28"/>
          <w:szCs w:val="28"/>
        </w:rPr>
        <w:t>второму уровню речевого развития</w:t>
      </w:r>
      <w:r w:rsidR="001037F7" w:rsidRPr="005039D9">
        <w:rPr>
          <w:color w:val="000000"/>
          <w:sz w:val="28"/>
          <w:szCs w:val="28"/>
        </w:rPr>
        <w:t> характеризуется возросшей речевой активностью ребенка. Общение осуществляется посредством использования постоянного, хотя все ещё искажённого и ограниченного запаса общеупотребительных слов.</w:t>
      </w:r>
      <w:r w:rsidR="001037F7" w:rsidRPr="005039D9">
        <w:rPr>
          <w:sz w:val="28"/>
          <w:szCs w:val="28"/>
        </w:rPr>
        <w:t xml:space="preserve"> </w:t>
      </w:r>
    </w:p>
    <w:p w:rsidR="00963D8B" w:rsidRPr="005039D9" w:rsidRDefault="001037F7" w:rsidP="005F363D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color w:val="000000"/>
          <w:sz w:val="28"/>
          <w:szCs w:val="28"/>
        </w:rPr>
        <w:t xml:space="preserve">Речевая недостаточность отчётливо проявляется во всех компонентах. Дети пользуются только простыми предложениями, состоящими </w:t>
      </w:r>
      <w:r w:rsidRPr="005039D9">
        <w:rPr>
          <w:sz w:val="28"/>
          <w:szCs w:val="28"/>
        </w:rPr>
        <w:t>из двух-, трёх-, а иногда даже четырёхсловной фразы</w:t>
      </w:r>
      <w:r w:rsidRPr="005039D9">
        <w:rPr>
          <w:color w:val="000000"/>
          <w:sz w:val="28"/>
          <w:szCs w:val="28"/>
        </w:rPr>
        <w:t xml:space="preserve">. </w:t>
      </w:r>
      <w:r w:rsidR="00A819FD">
        <w:rPr>
          <w:color w:val="000000"/>
          <w:sz w:val="28"/>
          <w:szCs w:val="28"/>
        </w:rPr>
        <w:br/>
      </w:r>
      <w:r w:rsidRPr="005039D9">
        <w:rPr>
          <w:sz w:val="28"/>
          <w:szCs w:val="28"/>
        </w:rPr>
        <w:t>В самостоятельной речи детей иногда появляются простые предлоги или их лепетные варианты; сложные предлоги отсутствуют.</w:t>
      </w:r>
    </w:p>
    <w:p w:rsidR="001037F7" w:rsidRPr="005039D9" w:rsidRDefault="001037F7" w:rsidP="005F363D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color w:val="000000"/>
          <w:sz w:val="28"/>
          <w:szCs w:val="28"/>
        </w:rPr>
        <w:t xml:space="preserve">Словарный запас значительно отстаёт от возрастной нормы: выявляется незнание многих слов, обозначающих части тела, животных </w:t>
      </w:r>
      <w:r w:rsidR="00A819FD">
        <w:rPr>
          <w:color w:val="000000"/>
          <w:sz w:val="28"/>
          <w:szCs w:val="28"/>
        </w:rPr>
        <w:br/>
      </w:r>
      <w:r w:rsidRPr="005039D9">
        <w:rPr>
          <w:color w:val="000000"/>
          <w:sz w:val="28"/>
          <w:szCs w:val="28"/>
        </w:rPr>
        <w:t xml:space="preserve">и их детёнышей, одежды, мебели, профессий. </w:t>
      </w:r>
      <w:r w:rsidRPr="005039D9">
        <w:rPr>
          <w:sz w:val="28"/>
          <w:szCs w:val="28"/>
        </w:rPr>
        <w:t xml:space="preserve">Заметны трудности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>в понимании и использовании в речи слов, обозна</w:t>
      </w:r>
      <w:r w:rsidR="00AE63E4">
        <w:rPr>
          <w:sz w:val="28"/>
          <w:szCs w:val="28"/>
        </w:rPr>
        <w:t>чающих признаки предметов, формы</w:t>
      </w:r>
      <w:r w:rsidRPr="005039D9">
        <w:rPr>
          <w:sz w:val="28"/>
          <w:szCs w:val="28"/>
        </w:rPr>
        <w:t>,</w:t>
      </w:r>
      <w:r w:rsidRPr="005039D9">
        <w:rPr>
          <w:color w:val="000000"/>
          <w:sz w:val="28"/>
          <w:szCs w:val="28"/>
        </w:rPr>
        <w:t xml:space="preserve"> размер</w:t>
      </w:r>
      <w:r w:rsidR="00AE63E4">
        <w:rPr>
          <w:color w:val="000000"/>
          <w:sz w:val="28"/>
          <w:szCs w:val="28"/>
        </w:rPr>
        <w:t>а</w:t>
      </w:r>
      <w:r w:rsidRPr="005039D9">
        <w:rPr>
          <w:color w:val="000000"/>
          <w:sz w:val="28"/>
          <w:szCs w:val="28"/>
        </w:rPr>
        <w:t xml:space="preserve">, </w:t>
      </w:r>
      <w:r w:rsidRPr="005039D9">
        <w:rPr>
          <w:sz w:val="28"/>
          <w:szCs w:val="28"/>
        </w:rPr>
        <w:t>цвет</w:t>
      </w:r>
      <w:r w:rsidR="00AE63E4">
        <w:rPr>
          <w:sz w:val="28"/>
          <w:szCs w:val="28"/>
        </w:rPr>
        <w:t>а</w:t>
      </w:r>
      <w:r w:rsidRPr="005039D9">
        <w:rPr>
          <w:sz w:val="28"/>
          <w:szCs w:val="28"/>
        </w:rPr>
        <w:t>, материал</w:t>
      </w:r>
      <w:r w:rsidR="00AE63E4">
        <w:rPr>
          <w:sz w:val="28"/>
          <w:szCs w:val="28"/>
        </w:rPr>
        <w:t>а</w:t>
      </w:r>
      <w:r w:rsidR="00963D8B" w:rsidRPr="005039D9">
        <w:rPr>
          <w:sz w:val="28"/>
          <w:szCs w:val="28"/>
        </w:rPr>
        <w:t xml:space="preserve">. Отмечаются </w:t>
      </w:r>
      <w:r w:rsidRPr="005039D9">
        <w:rPr>
          <w:sz w:val="28"/>
          <w:szCs w:val="28"/>
        </w:rPr>
        <w:t xml:space="preserve">затруднения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в усвоении обобщающих и отвлечённых понятий, системы антонимов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>и синонимов.</w:t>
      </w:r>
      <w:r w:rsidRPr="005039D9">
        <w:rPr>
          <w:color w:val="000000"/>
          <w:sz w:val="28"/>
          <w:szCs w:val="28"/>
        </w:rPr>
        <w:t xml:space="preserve"> Многосложные слова редуцируются.</w:t>
      </w:r>
    </w:p>
    <w:p w:rsidR="001037F7" w:rsidRPr="005039D9" w:rsidRDefault="001037F7" w:rsidP="005F363D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color w:val="000000"/>
          <w:sz w:val="28"/>
          <w:szCs w:val="28"/>
        </w:rPr>
        <w:t>В речи детей отмечаются грубые ошибки в употреблении грамматических конструкций</w:t>
      </w:r>
      <w:r w:rsidR="00963D8B" w:rsidRPr="005039D9">
        <w:rPr>
          <w:color w:val="000000"/>
          <w:sz w:val="28"/>
          <w:szCs w:val="28"/>
        </w:rPr>
        <w:t xml:space="preserve">, </w:t>
      </w:r>
      <w:r w:rsidRPr="005039D9">
        <w:rPr>
          <w:sz w:val="28"/>
          <w:szCs w:val="28"/>
        </w:rPr>
        <w:t xml:space="preserve">сохраняется многозначное употребление слов, разнообразные семантические замены. </w:t>
      </w:r>
    </w:p>
    <w:p w:rsidR="001037F7" w:rsidRPr="005039D9" w:rsidRDefault="001037F7" w:rsidP="005F363D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color w:val="000000"/>
          <w:sz w:val="28"/>
          <w:szCs w:val="28"/>
        </w:rPr>
        <w:t xml:space="preserve">Фонетическая сторона речи в </w:t>
      </w:r>
      <w:r w:rsidRPr="005039D9">
        <w:rPr>
          <w:sz w:val="28"/>
          <w:szCs w:val="28"/>
        </w:rPr>
        <w:t xml:space="preserve">полном объёме не сформирована </w:t>
      </w:r>
      <w:r w:rsidR="00A819FD">
        <w:rPr>
          <w:sz w:val="28"/>
          <w:szCs w:val="28"/>
        </w:rPr>
        <w:br/>
      </w:r>
      <w:r w:rsidRPr="005039D9">
        <w:rPr>
          <w:sz w:val="28"/>
          <w:szCs w:val="28"/>
        </w:rPr>
        <w:t>и значительно отстаёт от возрастной нормы: наблюдаются множественные нарушения в произношении (16</w:t>
      </w:r>
      <w:r w:rsidR="00B51D22">
        <w:rPr>
          <w:sz w:val="28"/>
          <w:szCs w:val="28"/>
        </w:rPr>
        <w:t xml:space="preserve"> – </w:t>
      </w:r>
      <w:r w:rsidRPr="005039D9">
        <w:rPr>
          <w:sz w:val="28"/>
          <w:szCs w:val="28"/>
        </w:rPr>
        <w:t xml:space="preserve">20 звуков), </w:t>
      </w:r>
      <w:r w:rsidRPr="005039D9">
        <w:rPr>
          <w:color w:val="000000"/>
          <w:sz w:val="28"/>
          <w:szCs w:val="28"/>
        </w:rPr>
        <w:t>наличие многочисленных искажений звуков, замен и смешений</w:t>
      </w:r>
      <w:r w:rsidR="0096192F" w:rsidRPr="005039D9">
        <w:rPr>
          <w:color w:val="000000"/>
          <w:sz w:val="28"/>
          <w:szCs w:val="28"/>
        </w:rPr>
        <w:t xml:space="preserve"> звуков:</w:t>
      </w:r>
      <w:r w:rsidRPr="005039D9">
        <w:rPr>
          <w:color w:val="000000"/>
          <w:sz w:val="28"/>
          <w:szCs w:val="28"/>
        </w:rPr>
        <w:t xml:space="preserve"> </w:t>
      </w:r>
      <w:r w:rsidR="0096192F" w:rsidRPr="005039D9">
        <w:rPr>
          <w:color w:val="000000"/>
          <w:sz w:val="28"/>
          <w:szCs w:val="28"/>
        </w:rPr>
        <w:t xml:space="preserve">свистящих, шипящих, сонорных, аффрикат, </w:t>
      </w:r>
      <w:r w:rsidRPr="005039D9">
        <w:rPr>
          <w:color w:val="000000"/>
          <w:sz w:val="28"/>
          <w:szCs w:val="28"/>
        </w:rPr>
        <w:t xml:space="preserve">мягких и твёрдых, звонких и глухих </w:t>
      </w:r>
      <w:r w:rsidR="0096192F" w:rsidRPr="005039D9">
        <w:rPr>
          <w:color w:val="000000"/>
          <w:sz w:val="28"/>
          <w:szCs w:val="28"/>
        </w:rPr>
        <w:t>согласных звуков</w:t>
      </w:r>
      <w:r w:rsidRPr="005039D9">
        <w:rPr>
          <w:color w:val="000000"/>
          <w:sz w:val="28"/>
          <w:szCs w:val="28"/>
        </w:rPr>
        <w:t xml:space="preserve">. </w:t>
      </w:r>
      <w:r w:rsidRPr="005039D9">
        <w:rPr>
          <w:sz w:val="28"/>
          <w:szCs w:val="28"/>
        </w:rPr>
        <w:t>Высказывания детей малопонятны из-за выраженных нарушений слоговой структуры слов и их звуконаполняемости</w:t>
      </w:r>
      <w:r w:rsidRPr="005039D9">
        <w:rPr>
          <w:color w:val="000000"/>
          <w:sz w:val="28"/>
          <w:szCs w:val="28"/>
        </w:rPr>
        <w:t>.</w:t>
      </w:r>
    </w:p>
    <w:p w:rsidR="001563B5" w:rsidRPr="005039D9" w:rsidRDefault="001037F7" w:rsidP="00FC70EB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Связная речь характеризуется недостаточной передачей некоторых </w:t>
      </w:r>
      <w:r w:rsidRPr="005039D9">
        <w:rPr>
          <w:sz w:val="28"/>
          <w:szCs w:val="28"/>
        </w:rPr>
        <w:lastRenderedPageBreak/>
        <w:t xml:space="preserve">смысловых отношений и может сводиться к простому перечислению событий, действий или предметов. Детям со II уровнем речевого развития крайне затруднительно составление рассказов, пересказов без помощи взрослого. Даже при наличии подсказок, наводящих вопросов дети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не могут передать содержание сюжетной линии. Это чаще всего проявляется в перечислении объектов, действий с ними, без установления временных и причинно-следственных связей. </w:t>
      </w:r>
    </w:p>
    <w:p w:rsidR="001037F7" w:rsidRPr="005039D9" w:rsidRDefault="00A819FD" w:rsidP="00A819FD">
      <w:pPr>
        <w:shd w:val="clear" w:color="auto" w:fill="FFFFFF" w:themeFill="background1"/>
        <w:tabs>
          <w:tab w:val="left" w:pos="709"/>
          <w:tab w:val="left" w:pos="851"/>
          <w:tab w:val="left" w:pos="1134"/>
        </w:tabs>
        <w:suppressAutoHyphens/>
        <w:ind w:right="-1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ab/>
      </w:r>
      <w:r w:rsidR="001037F7" w:rsidRPr="005039D9">
        <w:rPr>
          <w:bCs/>
          <w:color w:val="000000"/>
          <w:sz w:val="28"/>
          <w:szCs w:val="28"/>
        </w:rPr>
        <w:t>Третий уровень речевого развития</w:t>
      </w:r>
      <w:r w:rsidR="00FC70EB">
        <w:rPr>
          <w:color w:val="000000"/>
          <w:sz w:val="28"/>
          <w:szCs w:val="28"/>
        </w:rPr>
        <w:t xml:space="preserve"> </w:t>
      </w:r>
      <w:r w:rsidR="001037F7" w:rsidRPr="005039D9">
        <w:rPr>
          <w:color w:val="000000"/>
          <w:sz w:val="28"/>
          <w:szCs w:val="28"/>
        </w:rPr>
        <w:t xml:space="preserve">характеризуется наличием развернутой фразы с элементами лексико-грамматического </w:t>
      </w:r>
      <w:r>
        <w:rPr>
          <w:color w:val="000000"/>
          <w:sz w:val="28"/>
          <w:szCs w:val="28"/>
        </w:rPr>
        <w:br/>
      </w:r>
      <w:r w:rsidR="001037F7" w:rsidRPr="005039D9">
        <w:rPr>
          <w:color w:val="000000"/>
          <w:sz w:val="28"/>
          <w:szCs w:val="28"/>
        </w:rPr>
        <w:t>и фонетико-фонетического недоразвития.</w:t>
      </w:r>
    </w:p>
    <w:p w:rsidR="001037F7" w:rsidRPr="005039D9" w:rsidRDefault="001037F7" w:rsidP="005F363D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sz w:val="28"/>
          <w:szCs w:val="28"/>
        </w:rPr>
        <w:t xml:space="preserve">Типичным является использование простых распространённых,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а также некоторых видов сложных предложений. Структура предложений может быть нарушена за счёт пропуска или перестановки главных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 второстепенных членов. </w:t>
      </w:r>
    </w:p>
    <w:p w:rsidR="001037F7" w:rsidRPr="005039D9" w:rsidRDefault="001037F7" w:rsidP="005F363D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Формирование грамматического строя языка у детей на данном уровне носит незавершённый характер и по-прежнему характеризуется наличием выраженных нарушений согласования и управления.</w:t>
      </w:r>
    </w:p>
    <w:p w:rsidR="001037F7" w:rsidRPr="005039D9" w:rsidRDefault="001037F7" w:rsidP="005F363D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Важной особенностью речи ребенка является недостаточная сформированность словообразовательной деятельности. В собственной речи дети употребляют простые уменьшительно-ласкательные формы существительных, отдельные притяжательные и относительные прилагательные, названия некоторых профе</w:t>
      </w:r>
      <w:r w:rsidR="006B7D5F" w:rsidRPr="005039D9">
        <w:rPr>
          <w:sz w:val="28"/>
          <w:szCs w:val="28"/>
        </w:rPr>
        <w:t xml:space="preserve">ссий, приставочные глаголы </w:t>
      </w:r>
      <w:r w:rsidR="00AE63E4">
        <w:rPr>
          <w:sz w:val="28"/>
          <w:szCs w:val="28"/>
        </w:rPr>
        <w:br/>
      </w:r>
      <w:r w:rsidR="006B7D5F" w:rsidRPr="005039D9">
        <w:rPr>
          <w:sz w:val="28"/>
          <w:szCs w:val="28"/>
        </w:rPr>
        <w:t>и т.</w:t>
      </w:r>
      <w:r w:rsidRPr="005039D9">
        <w:rPr>
          <w:sz w:val="28"/>
          <w:szCs w:val="28"/>
        </w:rPr>
        <w:t>д., соответствующие наиболее продуктивным и частотным сл</w:t>
      </w:r>
      <w:r w:rsidR="00A81FBB" w:rsidRPr="005039D9">
        <w:rPr>
          <w:sz w:val="28"/>
          <w:szCs w:val="28"/>
        </w:rPr>
        <w:t>овообразовательным моделям</w:t>
      </w:r>
      <w:r w:rsidR="00AE63E4">
        <w:rPr>
          <w:sz w:val="28"/>
          <w:szCs w:val="28"/>
        </w:rPr>
        <w:t>. В то</w:t>
      </w:r>
      <w:r w:rsidRPr="005039D9">
        <w:rPr>
          <w:sz w:val="28"/>
          <w:szCs w:val="28"/>
        </w:rPr>
        <w:t xml:space="preserve">же время они не обладают достаточными когнитивными и речевыми возможностями для адекватного объяснения значений этих слов. Стойкие и грубые нарушения наблюдаются при попытках образовать слова, выходящие за рамки повседневной речевой практики. При словообразовании высказывания детей изобилуют специфическими речевыми ошибками, </w:t>
      </w:r>
      <w:r w:rsidR="00A81FBB" w:rsidRPr="005039D9">
        <w:rPr>
          <w:sz w:val="28"/>
          <w:szCs w:val="28"/>
        </w:rPr>
        <w:t xml:space="preserve">отмечаются </w:t>
      </w:r>
      <w:r w:rsidRPr="005039D9">
        <w:rPr>
          <w:sz w:val="28"/>
          <w:szCs w:val="28"/>
        </w:rPr>
        <w:t xml:space="preserve">пропуски и замены словообразовательных аффиксов, грубое искажение звуко-слоговой структуры производного слова, стремление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к механическому соединению в рамках слова корня и аффикса. </w:t>
      </w:r>
    </w:p>
    <w:p w:rsidR="001037F7" w:rsidRPr="005039D9" w:rsidRDefault="001037F7" w:rsidP="005F363D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:rsidR="001037F7" w:rsidRPr="005039D9" w:rsidRDefault="001037F7" w:rsidP="005F363D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Для детей характерно неточное понимание и употребление обобщающих понятий, слов с абстрактным и переносным значением, незнание названий слов, выходящих за рамки повседневного бытового общения, наименований профессий и действий, связанных с ними, неточность употребления слов для обозначения животных, птиц, рыб, насекомых и т.п. </w:t>
      </w:r>
    </w:p>
    <w:p w:rsidR="001037F7" w:rsidRPr="005039D9" w:rsidRDefault="006B7D5F" w:rsidP="005F363D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sz w:val="28"/>
          <w:szCs w:val="28"/>
        </w:rPr>
        <w:t>Дети допускают б</w:t>
      </w:r>
      <w:r w:rsidR="001037F7" w:rsidRPr="005039D9">
        <w:rPr>
          <w:color w:val="000000"/>
          <w:sz w:val="28"/>
          <w:szCs w:val="28"/>
        </w:rPr>
        <w:t>ольшое количество ошибок в использовании как простых, так и сложных предлогов.</w:t>
      </w:r>
    </w:p>
    <w:p w:rsidR="001037F7" w:rsidRPr="005039D9" w:rsidRDefault="001037F7" w:rsidP="00532D2E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lastRenderedPageBreak/>
        <w:t xml:space="preserve">У детей с III уровнем </w:t>
      </w:r>
      <w:r w:rsidR="00C2249E" w:rsidRPr="005039D9">
        <w:rPr>
          <w:sz w:val="28"/>
          <w:szCs w:val="28"/>
        </w:rPr>
        <w:t xml:space="preserve">речевого </w:t>
      </w:r>
      <w:r w:rsidRPr="005039D9">
        <w:rPr>
          <w:sz w:val="28"/>
          <w:szCs w:val="28"/>
        </w:rPr>
        <w:t>развития отмечается недостаточная сформированность и специфи</w:t>
      </w:r>
      <w:r w:rsidR="006B7D5F" w:rsidRPr="005039D9">
        <w:rPr>
          <w:sz w:val="28"/>
          <w:szCs w:val="28"/>
        </w:rPr>
        <w:t>ческое своеобразие связной речи: нарушение</w:t>
      </w:r>
      <w:r w:rsidRPr="005039D9">
        <w:rPr>
          <w:sz w:val="28"/>
          <w:szCs w:val="28"/>
        </w:rPr>
        <w:t xml:space="preserve"> последовательности рассказа, фрагментарность изложения, </w:t>
      </w:r>
      <w:r w:rsidR="006B7D5F" w:rsidRPr="005039D9">
        <w:rPr>
          <w:sz w:val="28"/>
          <w:szCs w:val="28"/>
        </w:rPr>
        <w:t xml:space="preserve">смысловые пропуски существенных элементов сюжетной линии, </w:t>
      </w:r>
      <w:r w:rsidRPr="005039D9">
        <w:rPr>
          <w:sz w:val="28"/>
          <w:szCs w:val="28"/>
        </w:rPr>
        <w:t xml:space="preserve">нарушение временных и причинно-следственных связей в тексте. Указанные специфические особенности обусловлены низкой степенью самостоятельной речевой активности ребенка, неумением выделить главные и второстепенные элементы его замысла и связей между ними, невозможностью чёткого построения целостной композиции текста, трудностями программирования содержания развёрнутых высказываний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 их языкового оформления. </w:t>
      </w:r>
    </w:p>
    <w:p w:rsidR="001037F7" w:rsidRPr="005039D9" w:rsidRDefault="001037F7" w:rsidP="005F363D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 самостоятельной речи типичными являются трудности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в воспроизведении слов разной слоговой структуры </w:t>
      </w:r>
      <w:r w:rsidR="00FC70EB">
        <w:rPr>
          <w:sz w:val="28"/>
          <w:szCs w:val="28"/>
        </w:rPr>
        <w:br/>
      </w:r>
      <w:r w:rsidRPr="005039D9">
        <w:rPr>
          <w:sz w:val="28"/>
          <w:szCs w:val="28"/>
        </w:rPr>
        <w:t>и звуконаполняемости: персеверации, добавление лишних звуков,</w:t>
      </w:r>
      <w:r w:rsidR="000C61B9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>перестановка слогов, добавление слогов или слогообразующей глас</w:t>
      </w:r>
      <w:r w:rsidR="000C61B9" w:rsidRPr="005039D9">
        <w:rPr>
          <w:sz w:val="28"/>
          <w:szCs w:val="28"/>
        </w:rPr>
        <w:t>ной</w:t>
      </w:r>
      <w:r w:rsidRPr="005039D9">
        <w:rPr>
          <w:sz w:val="28"/>
          <w:szCs w:val="28"/>
        </w:rPr>
        <w:t xml:space="preserve">. </w:t>
      </w:r>
    </w:p>
    <w:p w:rsidR="001037F7" w:rsidRPr="005039D9" w:rsidRDefault="001037F7" w:rsidP="005F363D">
      <w:pPr>
        <w:shd w:val="clear" w:color="auto" w:fill="FFFFFF" w:themeFill="background1"/>
        <w:suppressAutoHyphens/>
        <w:ind w:right="-1" w:firstLine="709"/>
        <w:jc w:val="both"/>
        <w:rPr>
          <w:color w:val="000000"/>
          <w:sz w:val="28"/>
          <w:szCs w:val="28"/>
        </w:rPr>
      </w:pPr>
      <w:r w:rsidRPr="005039D9">
        <w:rPr>
          <w:color w:val="000000"/>
          <w:sz w:val="28"/>
          <w:szCs w:val="28"/>
        </w:rPr>
        <w:t>Характерным является недифференцированное произнесение звуков (в основном это свистящие, шипящие, аффрикаты и соноры</w:t>
      </w:r>
      <w:r w:rsidR="000C61B9" w:rsidRPr="005039D9">
        <w:rPr>
          <w:color w:val="000000"/>
          <w:sz w:val="28"/>
          <w:szCs w:val="28"/>
        </w:rPr>
        <w:t>)</w:t>
      </w:r>
      <w:r w:rsidRPr="005039D9">
        <w:rPr>
          <w:color w:val="000000"/>
          <w:sz w:val="28"/>
          <w:szCs w:val="28"/>
        </w:rPr>
        <w:t xml:space="preserve">. Отмечаются смешения звуков, </w:t>
      </w:r>
      <w:r w:rsidRPr="005039D9">
        <w:rPr>
          <w:sz w:val="28"/>
          <w:szCs w:val="28"/>
        </w:rPr>
        <w:t>нечёткость дифференциации их на слух.</w:t>
      </w:r>
    </w:p>
    <w:p w:rsidR="001563B5" w:rsidRPr="005039D9" w:rsidRDefault="001037F7" w:rsidP="00FC70EB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</w:t>
      </w:r>
      <w:r w:rsidR="000C61B9" w:rsidRPr="005039D9">
        <w:rPr>
          <w:sz w:val="28"/>
          <w:szCs w:val="28"/>
        </w:rPr>
        <w:t>ичие и место звука в слове и т.</w:t>
      </w:r>
      <w:r w:rsidRPr="005039D9">
        <w:rPr>
          <w:sz w:val="28"/>
          <w:szCs w:val="28"/>
        </w:rPr>
        <w:t xml:space="preserve">п. </w:t>
      </w:r>
      <w:r w:rsidR="000C61B9" w:rsidRPr="005039D9">
        <w:rPr>
          <w:sz w:val="28"/>
          <w:szCs w:val="28"/>
        </w:rPr>
        <w:t>Дети не могут выполнить з</w:t>
      </w:r>
      <w:r w:rsidRPr="005039D9">
        <w:rPr>
          <w:sz w:val="28"/>
          <w:szCs w:val="28"/>
        </w:rPr>
        <w:t>адания на самостоятельное придумывание слов на заданный звук.</w:t>
      </w:r>
    </w:p>
    <w:p w:rsidR="001037F7" w:rsidRPr="00FC70EB" w:rsidRDefault="00B51D22" w:rsidP="00B51D22">
      <w:pPr>
        <w:tabs>
          <w:tab w:val="left" w:pos="1134"/>
          <w:tab w:val="left" w:pos="1276"/>
        </w:tabs>
        <w:suppressAutoHyphens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1037F7" w:rsidRPr="00FC70EB">
        <w:rPr>
          <w:sz w:val="28"/>
          <w:szCs w:val="28"/>
        </w:rPr>
        <w:t xml:space="preserve">Четвёртый уровень </w:t>
      </w:r>
      <w:r w:rsidR="00454D89">
        <w:rPr>
          <w:sz w:val="28"/>
          <w:szCs w:val="28"/>
        </w:rPr>
        <w:t>речевого развития.</w:t>
      </w:r>
      <w:r w:rsidR="00FD161E" w:rsidRPr="00FC70EB">
        <w:rPr>
          <w:sz w:val="28"/>
          <w:szCs w:val="28"/>
        </w:rPr>
        <w:t xml:space="preserve">  </w:t>
      </w:r>
    </w:p>
    <w:p w:rsidR="001037F7" w:rsidRPr="005039D9" w:rsidRDefault="001037F7" w:rsidP="005F363D">
      <w:pPr>
        <w:shd w:val="clear" w:color="auto" w:fill="FFFFFF" w:themeFill="background1"/>
        <w:suppressAutoHyphens/>
        <w:ind w:right="-1"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Многолетний опыт обучения дошкольников с общим недоразвитием речи, изучение динамики их продвижения в речевом развитии позволил обосновать необходимость выделения нового, </w:t>
      </w:r>
      <w:r w:rsidRPr="00FC70EB">
        <w:rPr>
          <w:sz w:val="28"/>
          <w:szCs w:val="28"/>
        </w:rPr>
        <w:t xml:space="preserve">четвёртого уровня развития речи </w:t>
      </w:r>
      <w:r w:rsidRPr="00FC70EB">
        <w:rPr>
          <w:color w:val="000000"/>
          <w:sz w:val="28"/>
          <w:szCs w:val="28"/>
        </w:rPr>
        <w:t xml:space="preserve">– </w:t>
      </w:r>
      <w:r w:rsidR="00FC70EB">
        <w:rPr>
          <w:color w:val="000000"/>
          <w:sz w:val="28"/>
          <w:szCs w:val="28"/>
        </w:rPr>
        <w:t>н</w:t>
      </w:r>
      <w:r w:rsidR="00FC70EB" w:rsidRPr="00FC70EB">
        <w:rPr>
          <w:color w:val="000000"/>
          <w:sz w:val="28"/>
          <w:szCs w:val="28"/>
        </w:rPr>
        <w:t>ерезко</w:t>
      </w:r>
      <w:r w:rsidRPr="00FC70EB">
        <w:rPr>
          <w:color w:val="000000"/>
          <w:sz w:val="28"/>
          <w:szCs w:val="28"/>
        </w:rPr>
        <w:t xml:space="preserve"> выраженное недоразвитие р</w:t>
      </w:r>
      <w:r w:rsidRPr="005039D9">
        <w:rPr>
          <w:color w:val="000000"/>
          <w:sz w:val="28"/>
          <w:szCs w:val="28"/>
        </w:rPr>
        <w:t>ечи</w:t>
      </w:r>
      <w:r w:rsidRPr="005039D9">
        <w:rPr>
          <w:sz w:val="28"/>
          <w:szCs w:val="28"/>
        </w:rPr>
        <w:t>. К нему отн</w:t>
      </w:r>
      <w:r w:rsidR="00D338EE" w:rsidRPr="005039D9">
        <w:rPr>
          <w:sz w:val="28"/>
          <w:szCs w:val="28"/>
        </w:rPr>
        <w:t>осят</w:t>
      </w:r>
      <w:r w:rsidRPr="005039D9">
        <w:rPr>
          <w:sz w:val="28"/>
          <w:szCs w:val="28"/>
        </w:rPr>
        <w:t xml:space="preserve"> дет</w:t>
      </w:r>
      <w:r w:rsidR="00D338EE" w:rsidRPr="005039D9">
        <w:rPr>
          <w:sz w:val="28"/>
          <w:szCs w:val="28"/>
        </w:rPr>
        <w:t>ей</w:t>
      </w:r>
      <w:r w:rsidRPr="005039D9">
        <w:rPr>
          <w:sz w:val="28"/>
          <w:szCs w:val="28"/>
        </w:rPr>
        <w:t xml:space="preserve"> </w:t>
      </w:r>
      <w:r w:rsidR="005F4B29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с остаточными явлениями недоразвития лексико-грамматических </w:t>
      </w:r>
      <w:r w:rsidR="005F4B29">
        <w:rPr>
          <w:sz w:val="28"/>
          <w:szCs w:val="28"/>
        </w:rPr>
        <w:br/>
      </w:r>
      <w:r w:rsidRPr="005039D9">
        <w:rPr>
          <w:sz w:val="28"/>
          <w:szCs w:val="28"/>
        </w:rPr>
        <w:t>и фонетико-фонематических компонентов языковой системы.</w:t>
      </w:r>
    </w:p>
    <w:p w:rsidR="001175C4" w:rsidRPr="005039D9" w:rsidRDefault="00E23B71" w:rsidP="005F363D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Для детей </w:t>
      </w:r>
      <w:r w:rsidR="001175C4" w:rsidRPr="005039D9">
        <w:rPr>
          <w:sz w:val="28"/>
          <w:szCs w:val="28"/>
        </w:rPr>
        <w:t xml:space="preserve">с </w:t>
      </w:r>
      <w:r w:rsidR="00B51D22">
        <w:rPr>
          <w:sz w:val="28"/>
          <w:szCs w:val="28"/>
        </w:rPr>
        <w:t>четвертым</w:t>
      </w:r>
      <w:r w:rsidR="001175C4" w:rsidRPr="005039D9">
        <w:rPr>
          <w:sz w:val="28"/>
          <w:szCs w:val="28"/>
        </w:rPr>
        <w:t xml:space="preserve"> уровнем недоразвития речи </w:t>
      </w:r>
      <w:r w:rsidRPr="005039D9">
        <w:rPr>
          <w:sz w:val="28"/>
          <w:szCs w:val="28"/>
        </w:rPr>
        <w:t>типичным является несколько вялая артикуляция звуков, недостаточная выразительность речи и нечёткая дикция, незавершённость формирования звукослоговой структуры, смешение звуков, низкий уровень дифференцированного восприятия фонем</w:t>
      </w:r>
      <w:r w:rsidR="001175C4" w:rsidRPr="005039D9">
        <w:rPr>
          <w:sz w:val="28"/>
          <w:szCs w:val="28"/>
        </w:rPr>
        <w:t>, з</w:t>
      </w:r>
      <w:r w:rsidR="001037F7" w:rsidRPr="005039D9">
        <w:rPr>
          <w:sz w:val="28"/>
          <w:szCs w:val="28"/>
        </w:rPr>
        <w:t>атруднения в воспроизведении слов сложного слогового состава и их звуконаполняемости</w:t>
      </w:r>
      <w:r w:rsidR="001175C4" w:rsidRPr="005039D9">
        <w:rPr>
          <w:sz w:val="28"/>
          <w:szCs w:val="28"/>
        </w:rPr>
        <w:t>.</w:t>
      </w:r>
    </w:p>
    <w:p w:rsidR="00FD161E" w:rsidRPr="009333C8" w:rsidRDefault="001037F7" w:rsidP="009333C8">
      <w:pPr>
        <w:tabs>
          <w:tab w:val="left" w:pos="709"/>
        </w:tabs>
        <w:suppressAutoHyphens/>
        <w:contextualSpacing/>
        <w:jc w:val="both"/>
        <w:rPr>
          <w:color w:val="000000"/>
          <w:sz w:val="28"/>
          <w:szCs w:val="28"/>
        </w:rPr>
      </w:pPr>
      <w:r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ab/>
        <w:t>Таким образом, несмотря на различную природу дефектов</w:t>
      </w:r>
      <w:r w:rsidR="000510FE" w:rsidRPr="005039D9">
        <w:rPr>
          <w:sz w:val="28"/>
          <w:szCs w:val="28"/>
        </w:rPr>
        <w:t xml:space="preserve"> </w:t>
      </w:r>
      <w:r w:rsidR="009333C8" w:rsidRPr="005039D9">
        <w:rPr>
          <w:sz w:val="28"/>
          <w:szCs w:val="28"/>
        </w:rPr>
        <w:t>речевого развития</w:t>
      </w:r>
      <w:r w:rsidRPr="005039D9">
        <w:rPr>
          <w:sz w:val="28"/>
          <w:szCs w:val="28"/>
        </w:rPr>
        <w:t xml:space="preserve">, у детей с ОНР имеются типичные проявления, указывающие </w:t>
      </w:r>
      <w:r w:rsidR="009333C8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на системное </w:t>
      </w:r>
      <w:r w:rsidR="000510FE" w:rsidRPr="005039D9">
        <w:rPr>
          <w:color w:val="000000"/>
          <w:sz w:val="28"/>
          <w:szCs w:val="28"/>
        </w:rPr>
        <w:t xml:space="preserve">нарушения всех компонентов </w:t>
      </w:r>
      <w:r w:rsidR="00D338EE" w:rsidRPr="005039D9">
        <w:rPr>
          <w:color w:val="000000"/>
          <w:sz w:val="28"/>
          <w:szCs w:val="28"/>
        </w:rPr>
        <w:t>речи</w:t>
      </w:r>
      <w:r w:rsidR="000510FE" w:rsidRPr="005039D9">
        <w:rPr>
          <w:color w:val="000000"/>
          <w:sz w:val="28"/>
          <w:szCs w:val="28"/>
        </w:rPr>
        <w:t xml:space="preserve">. </w:t>
      </w:r>
      <w:r w:rsidRPr="005039D9">
        <w:rPr>
          <w:sz w:val="28"/>
          <w:szCs w:val="28"/>
        </w:rPr>
        <w:t xml:space="preserve">Неполноценная речевая деятельность накладывает отпечаток на формирование у детей </w:t>
      </w:r>
      <w:r w:rsidR="00D338EE" w:rsidRPr="005039D9">
        <w:rPr>
          <w:sz w:val="28"/>
          <w:szCs w:val="28"/>
        </w:rPr>
        <w:t xml:space="preserve">с </w:t>
      </w:r>
      <w:r w:rsidR="00807F56" w:rsidRPr="005039D9">
        <w:rPr>
          <w:sz w:val="28"/>
          <w:szCs w:val="28"/>
        </w:rPr>
        <w:t>тяжелыми нарушениями речи</w:t>
      </w:r>
      <w:r w:rsidR="00807F56"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сенсорной, интеллектуальной и аффективно-волевой сферы. Отмечается неустойчивость внимания, ограниченные возможности </w:t>
      </w:r>
      <w:r w:rsidRPr="005039D9">
        <w:rPr>
          <w:sz w:val="28"/>
          <w:szCs w:val="28"/>
        </w:rPr>
        <w:lastRenderedPageBreak/>
        <w:t>его распределения. При относительно сохранной смысловой, логической памяти у детей снижена вербальная память, страдает продуктивность запоминания.</w:t>
      </w:r>
    </w:p>
    <w:p w:rsidR="0016259C" w:rsidRPr="00B51D22" w:rsidRDefault="001563B5" w:rsidP="005F363D">
      <w:pPr>
        <w:pStyle w:val="14TexstOSNOVA1012"/>
        <w:tabs>
          <w:tab w:val="left" w:pos="0"/>
        </w:tabs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039D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A4CFE" w:rsidRPr="00B51D22">
        <w:rPr>
          <w:rFonts w:ascii="Times New Roman" w:hAnsi="Times New Roman" w:cs="Times New Roman"/>
          <w:sz w:val="28"/>
          <w:szCs w:val="28"/>
        </w:rPr>
        <w:t>2.1.4.</w:t>
      </w:r>
      <w:r w:rsidR="00FA4CFE" w:rsidRPr="00B51D22">
        <w:rPr>
          <w:rFonts w:ascii="Times New Roman" w:hAnsi="Times New Roman" w:cs="Times New Roman"/>
          <w:sz w:val="28"/>
          <w:szCs w:val="28"/>
        </w:rPr>
        <w:tab/>
      </w:r>
      <w:r w:rsidR="0016259C" w:rsidRPr="00B51D22">
        <w:rPr>
          <w:rFonts w:ascii="Times New Roman" w:hAnsi="Times New Roman" w:cs="Times New Roman"/>
          <w:sz w:val="28"/>
          <w:szCs w:val="28"/>
        </w:rPr>
        <w:t>Характеристика обучающихся с заиканием</w:t>
      </w:r>
      <w:r w:rsidR="009333C8" w:rsidRPr="00B51D22">
        <w:rPr>
          <w:rFonts w:ascii="Times New Roman" w:hAnsi="Times New Roman" w:cs="Times New Roman"/>
          <w:sz w:val="28"/>
          <w:szCs w:val="28"/>
        </w:rPr>
        <w:t>.</w:t>
      </w:r>
    </w:p>
    <w:p w:rsidR="00602CCE" w:rsidRPr="005039D9" w:rsidRDefault="009333C8" w:rsidP="009333C8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  <w:lang w:eastAsia="ru-RU"/>
        </w:rPr>
        <w:tab/>
      </w:r>
      <w:r w:rsidR="00602CCE" w:rsidRPr="005039D9">
        <w:rPr>
          <w:sz w:val="28"/>
          <w:szCs w:val="28"/>
        </w:rPr>
        <w:t xml:space="preserve">В образовательных организациях обучаются дети с тяжелой степенью выраженности заикания (при нормальном развитии речи), грубо нарушающем коммуникативную функцию речи. Основным проявлением заикания является нарушение темпо-ритмической организации речи вследствие судорожного состояния мышц речевого аппарата. Проявления речевого дефекта характеризуются наличием различных по форме </w:t>
      </w:r>
      <w:r w:rsidR="00FA4CFE">
        <w:rPr>
          <w:sz w:val="28"/>
          <w:szCs w:val="28"/>
        </w:rPr>
        <w:br/>
      </w:r>
      <w:r w:rsidR="00602CCE" w:rsidRPr="005039D9">
        <w:rPr>
          <w:sz w:val="28"/>
          <w:szCs w:val="28"/>
        </w:rPr>
        <w:t>и локализации судорог речевого аппарата, нарушением просодической стороны речи, нарушением речевой и общей моторики, наличием непроизвольных сопутствующих движений (тела, мимической мускулатуры). Самостоятельные высказывания детей сопровождаются повтором слов, слогов, звуков, паузами при поиске слов. Обучающиеся затрудняются в построении высказывания, не всегда могут быстро и точно подобрать нужные слова, хотя имеют достаточный по возрасту запас знаний и представлений об окружающем</w:t>
      </w:r>
      <w:r w:rsidR="00454D89">
        <w:rPr>
          <w:sz w:val="28"/>
          <w:szCs w:val="28"/>
        </w:rPr>
        <w:t xml:space="preserve"> мире</w:t>
      </w:r>
      <w:r w:rsidR="00602CCE" w:rsidRPr="005039D9">
        <w:rPr>
          <w:sz w:val="28"/>
          <w:szCs w:val="28"/>
        </w:rPr>
        <w:t xml:space="preserve">. </w:t>
      </w:r>
    </w:p>
    <w:p w:rsidR="0016259C" w:rsidRPr="005039D9" w:rsidRDefault="00602CCE" w:rsidP="009333C8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У заикающихся </w:t>
      </w:r>
      <w:r w:rsidR="00D338EE" w:rsidRPr="005039D9">
        <w:rPr>
          <w:sz w:val="28"/>
          <w:szCs w:val="28"/>
        </w:rPr>
        <w:t xml:space="preserve">детей </w:t>
      </w:r>
      <w:r w:rsidRPr="005039D9">
        <w:rPr>
          <w:sz w:val="28"/>
          <w:szCs w:val="28"/>
        </w:rPr>
        <w:t xml:space="preserve">отмечаются специфические особенности общего и речевого поведения. При осознании и переживании своего речевого нарушения у </w:t>
      </w:r>
      <w:r w:rsidR="009333C8">
        <w:rPr>
          <w:sz w:val="28"/>
          <w:szCs w:val="28"/>
        </w:rPr>
        <w:t xml:space="preserve">детей </w:t>
      </w:r>
      <w:r w:rsidRPr="005039D9">
        <w:rPr>
          <w:sz w:val="28"/>
          <w:szCs w:val="28"/>
        </w:rPr>
        <w:t>могут возникать: логофобии; защитные приемы (уловки) моторного и речевого плана; различная степень фиксированности на заикании (от умеренной до выраженной</w:t>
      </w:r>
      <w:r w:rsidR="00655207" w:rsidRPr="005039D9">
        <w:rPr>
          <w:sz w:val="28"/>
          <w:szCs w:val="28"/>
        </w:rPr>
        <w:t xml:space="preserve"> – логофобии</w:t>
      </w:r>
      <w:r w:rsidR="009333C8">
        <w:rPr>
          <w:sz w:val="28"/>
          <w:szCs w:val="28"/>
        </w:rPr>
        <w:t>).</w:t>
      </w:r>
    </w:p>
    <w:p w:rsidR="0016259C" w:rsidRPr="00B51D22" w:rsidRDefault="001563B5" w:rsidP="00FA4CFE">
      <w:pPr>
        <w:pStyle w:val="14TexstOSNOVA1012"/>
        <w:tabs>
          <w:tab w:val="left" w:pos="0"/>
        </w:tabs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039D9">
        <w:rPr>
          <w:rFonts w:ascii="Times New Roman" w:hAnsi="Times New Roman" w:cs="Times New Roman"/>
          <w:b/>
          <w:sz w:val="28"/>
          <w:szCs w:val="28"/>
        </w:rPr>
        <w:tab/>
      </w:r>
      <w:r w:rsidR="00FA4CFE" w:rsidRPr="00B51D22">
        <w:rPr>
          <w:rFonts w:ascii="Times New Roman" w:hAnsi="Times New Roman" w:cs="Times New Roman"/>
          <w:sz w:val="28"/>
          <w:szCs w:val="28"/>
        </w:rPr>
        <w:t>2.1.5.</w:t>
      </w:r>
      <w:r w:rsidR="00FA4CFE" w:rsidRPr="00B51D22">
        <w:rPr>
          <w:rFonts w:ascii="Times New Roman" w:hAnsi="Times New Roman" w:cs="Times New Roman"/>
          <w:sz w:val="28"/>
          <w:szCs w:val="28"/>
        </w:rPr>
        <w:tab/>
      </w:r>
      <w:r w:rsidR="0016259C" w:rsidRPr="00B51D22">
        <w:rPr>
          <w:rFonts w:ascii="Times New Roman" w:hAnsi="Times New Roman" w:cs="Times New Roman"/>
          <w:sz w:val="28"/>
          <w:szCs w:val="28"/>
        </w:rPr>
        <w:t xml:space="preserve">Характеристика обучающихся с </w:t>
      </w:r>
      <w:r w:rsidR="009333C8" w:rsidRPr="00B51D22">
        <w:rPr>
          <w:rFonts w:ascii="Times New Roman" w:hAnsi="Times New Roman" w:cs="Times New Roman"/>
          <w:sz w:val="28"/>
          <w:szCs w:val="28"/>
        </w:rPr>
        <w:t>нарушениями письменной</w:t>
      </w:r>
      <w:r w:rsidR="0016259C" w:rsidRPr="00B51D22">
        <w:rPr>
          <w:rFonts w:ascii="Times New Roman" w:hAnsi="Times New Roman" w:cs="Times New Roman"/>
          <w:sz w:val="28"/>
          <w:szCs w:val="28"/>
        </w:rPr>
        <w:t xml:space="preserve"> речи</w:t>
      </w:r>
      <w:r w:rsidR="009333C8" w:rsidRPr="00B51D22">
        <w:rPr>
          <w:rFonts w:ascii="Times New Roman" w:hAnsi="Times New Roman" w:cs="Times New Roman"/>
          <w:sz w:val="28"/>
          <w:szCs w:val="28"/>
        </w:rPr>
        <w:t>.</w:t>
      </w:r>
    </w:p>
    <w:p w:rsidR="00602CCE" w:rsidRPr="005039D9" w:rsidRDefault="00602CCE" w:rsidP="005F363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Нарушения устной речи обучающихся с ТНР приводят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к возникновению нарушений письменной речи</w:t>
      </w:r>
      <w:r w:rsidR="00507F3D" w:rsidRPr="005039D9">
        <w:rPr>
          <w:sz w:val="28"/>
          <w:szCs w:val="28"/>
        </w:rPr>
        <w:t xml:space="preserve">: </w:t>
      </w:r>
      <w:r w:rsidRPr="005039D9">
        <w:rPr>
          <w:sz w:val="28"/>
          <w:szCs w:val="28"/>
        </w:rPr>
        <w:t xml:space="preserve">дисграфии </w:t>
      </w:r>
      <w:r w:rsidR="00507F3D" w:rsidRPr="005039D9">
        <w:rPr>
          <w:sz w:val="28"/>
          <w:szCs w:val="28"/>
        </w:rPr>
        <w:t>– нарушение процесса письма</w:t>
      </w:r>
      <w:r w:rsidR="00AE63E4">
        <w:rPr>
          <w:sz w:val="28"/>
          <w:szCs w:val="28"/>
        </w:rPr>
        <w:t>,</w:t>
      </w:r>
      <w:r w:rsidR="00507F3D" w:rsidRPr="005039D9">
        <w:rPr>
          <w:sz w:val="28"/>
          <w:szCs w:val="28"/>
        </w:rPr>
        <w:t xml:space="preserve"> и </w:t>
      </w:r>
      <w:r w:rsidRPr="005039D9">
        <w:rPr>
          <w:sz w:val="28"/>
          <w:szCs w:val="28"/>
        </w:rPr>
        <w:t>дислексии</w:t>
      </w:r>
      <w:r w:rsidR="00507F3D" w:rsidRPr="005039D9">
        <w:rPr>
          <w:sz w:val="28"/>
          <w:szCs w:val="28"/>
        </w:rPr>
        <w:t xml:space="preserve"> – нарушение процесса чтения</w:t>
      </w:r>
      <w:r w:rsidRPr="005039D9">
        <w:rPr>
          <w:sz w:val="28"/>
          <w:szCs w:val="28"/>
        </w:rPr>
        <w:t xml:space="preserve">, т.к. письмо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и чтение осуществляются только на основе достаточно высокого развития устной речи</w:t>
      </w:r>
      <w:r w:rsidR="00507F3D" w:rsidRPr="005039D9">
        <w:rPr>
          <w:sz w:val="28"/>
          <w:szCs w:val="28"/>
        </w:rPr>
        <w:t>. Н</w:t>
      </w:r>
      <w:r w:rsidRPr="005039D9">
        <w:rPr>
          <w:sz w:val="28"/>
          <w:szCs w:val="28"/>
        </w:rPr>
        <w:t xml:space="preserve">арушения устной и письменной речи являются результатом воздействия единого этиопатогенетического фактора, являющегося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их причиной и составляющего патологический механизм.</w:t>
      </w:r>
    </w:p>
    <w:p w:rsidR="0016259C" w:rsidRPr="005039D9" w:rsidRDefault="0016259C" w:rsidP="005F363D">
      <w:pPr>
        <w:suppressAutoHyphens/>
        <w:ind w:firstLine="708"/>
        <w:contextualSpacing/>
        <w:jc w:val="both"/>
        <w:rPr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 xml:space="preserve">В психолого-педагогической классификации нарушения письма </w:t>
      </w:r>
      <w:r w:rsidR="00FA4CFE">
        <w:rPr>
          <w:rFonts w:eastAsiaTheme="minorHAnsi"/>
          <w:sz w:val="28"/>
          <w:szCs w:val="28"/>
        </w:rPr>
        <w:br/>
      </w:r>
      <w:r w:rsidRPr="005039D9">
        <w:rPr>
          <w:rFonts w:eastAsiaTheme="minorHAnsi"/>
          <w:sz w:val="28"/>
          <w:szCs w:val="28"/>
        </w:rPr>
        <w:t xml:space="preserve">и чтения не выделяются в качестве самостоятельных нарушений речи. Они рассматриваются в составе фонетико-фонематического и общего недоразвития речи как их системные, отсроченные последствия, обусловленные несформированностью фонематических </w:t>
      </w:r>
      <w:r w:rsidR="00FA4CFE">
        <w:rPr>
          <w:rFonts w:eastAsiaTheme="minorHAnsi"/>
          <w:sz w:val="28"/>
          <w:szCs w:val="28"/>
        </w:rPr>
        <w:br/>
      </w:r>
      <w:r w:rsidRPr="005039D9">
        <w:rPr>
          <w:rFonts w:eastAsiaTheme="minorHAnsi"/>
          <w:sz w:val="28"/>
          <w:szCs w:val="28"/>
        </w:rPr>
        <w:t>и морфологических обобщений</w:t>
      </w:r>
      <w:r w:rsidR="00FA4CFE">
        <w:rPr>
          <w:sz w:val="28"/>
          <w:szCs w:val="28"/>
        </w:rPr>
        <w:t xml:space="preserve"> расстройств</w:t>
      </w:r>
      <w:r w:rsidRPr="005039D9">
        <w:rPr>
          <w:sz w:val="28"/>
          <w:szCs w:val="28"/>
        </w:rPr>
        <w:t xml:space="preserve"> (при алалии, афазии, дизартрии, ринолалии).</w:t>
      </w:r>
    </w:p>
    <w:p w:rsidR="00BC453A" w:rsidRPr="005039D9" w:rsidRDefault="0016259C" w:rsidP="005F363D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</w:t>
      </w:r>
      <w:r w:rsidR="009E57D8" w:rsidRPr="005039D9">
        <w:rPr>
          <w:sz w:val="28"/>
          <w:szCs w:val="28"/>
        </w:rPr>
        <w:t xml:space="preserve">арушения </w:t>
      </w:r>
      <w:r w:rsidR="00AD5DF1" w:rsidRPr="005039D9">
        <w:rPr>
          <w:sz w:val="28"/>
          <w:szCs w:val="28"/>
        </w:rPr>
        <w:t>письменной речи</w:t>
      </w:r>
      <w:r w:rsidR="00507F3D" w:rsidRPr="005039D9">
        <w:rPr>
          <w:sz w:val="28"/>
          <w:szCs w:val="28"/>
        </w:rPr>
        <w:t xml:space="preserve"> у</w:t>
      </w:r>
      <w:r w:rsidR="00507F3D" w:rsidRPr="005039D9">
        <w:rPr>
          <w:rFonts w:eastAsiaTheme="minorHAnsi"/>
          <w:b/>
          <w:i/>
          <w:sz w:val="28"/>
          <w:szCs w:val="28"/>
        </w:rPr>
        <w:t xml:space="preserve"> </w:t>
      </w:r>
      <w:r w:rsidR="00507F3D" w:rsidRPr="005039D9">
        <w:rPr>
          <w:rFonts w:eastAsiaTheme="minorHAnsi"/>
          <w:sz w:val="28"/>
          <w:szCs w:val="28"/>
        </w:rPr>
        <w:t>обучающихся младших классов</w:t>
      </w:r>
      <w:r w:rsidR="009E57D8" w:rsidRPr="005039D9">
        <w:rPr>
          <w:sz w:val="28"/>
          <w:szCs w:val="28"/>
        </w:rPr>
        <w:t xml:space="preserve"> проявляю</w:t>
      </w:r>
      <w:r w:rsidR="00507F3D" w:rsidRPr="005039D9">
        <w:rPr>
          <w:sz w:val="28"/>
          <w:szCs w:val="28"/>
        </w:rPr>
        <w:t>т</w:t>
      </w:r>
      <w:r w:rsidR="009E57D8" w:rsidRPr="005039D9">
        <w:rPr>
          <w:sz w:val="28"/>
          <w:szCs w:val="28"/>
        </w:rPr>
        <w:t>ся в стойких, специфических</w:t>
      </w:r>
      <w:r w:rsidR="00F46A81" w:rsidRPr="005039D9">
        <w:rPr>
          <w:sz w:val="28"/>
          <w:szCs w:val="28"/>
        </w:rPr>
        <w:t>,</w:t>
      </w:r>
      <w:r w:rsidR="009E57D8" w:rsidRPr="005039D9">
        <w:rPr>
          <w:sz w:val="28"/>
          <w:szCs w:val="28"/>
        </w:rPr>
        <w:t xml:space="preserve"> </w:t>
      </w:r>
      <w:r w:rsidR="00F46A81" w:rsidRPr="005039D9">
        <w:rPr>
          <w:sz w:val="28"/>
          <w:szCs w:val="28"/>
        </w:rPr>
        <w:t xml:space="preserve">повторяющихся </w:t>
      </w:r>
      <w:r w:rsidR="009E57D8" w:rsidRPr="005039D9">
        <w:rPr>
          <w:sz w:val="28"/>
          <w:szCs w:val="28"/>
        </w:rPr>
        <w:t xml:space="preserve">ошибках </w:t>
      </w:r>
      <w:r w:rsidR="00FA4CFE">
        <w:rPr>
          <w:sz w:val="28"/>
          <w:szCs w:val="28"/>
        </w:rPr>
        <w:br/>
      </w:r>
      <w:r w:rsidR="009E57D8" w:rsidRPr="005039D9">
        <w:rPr>
          <w:sz w:val="28"/>
          <w:szCs w:val="28"/>
        </w:rPr>
        <w:t>при чтении и на письме</w:t>
      </w:r>
      <w:r w:rsidR="00F46A81" w:rsidRPr="005039D9">
        <w:rPr>
          <w:sz w:val="28"/>
          <w:szCs w:val="28"/>
        </w:rPr>
        <w:t>, как на уровне текста, предложения, так и слова</w:t>
      </w:r>
      <w:r w:rsidR="009E57D8" w:rsidRPr="005039D9">
        <w:rPr>
          <w:sz w:val="28"/>
          <w:szCs w:val="28"/>
        </w:rPr>
        <w:t xml:space="preserve">, механизм возникновения которых обусловлен недостаточной </w:t>
      </w:r>
      <w:r w:rsidR="009E57D8" w:rsidRPr="005039D9">
        <w:rPr>
          <w:sz w:val="28"/>
          <w:szCs w:val="28"/>
        </w:rPr>
        <w:lastRenderedPageBreak/>
        <w:t>сформированностью базовых высших психических функций, обеспечивающих процессы чтения и письма в норме.</w:t>
      </w:r>
      <w:r w:rsidR="00F46A81" w:rsidRPr="005039D9">
        <w:rPr>
          <w:sz w:val="28"/>
          <w:szCs w:val="28"/>
        </w:rPr>
        <w:t xml:space="preserve"> </w:t>
      </w:r>
      <w:r w:rsidR="009C4FEF" w:rsidRPr="005039D9">
        <w:rPr>
          <w:sz w:val="28"/>
          <w:szCs w:val="28"/>
        </w:rPr>
        <w:t xml:space="preserve">Нарушения письма </w:t>
      </w:r>
      <w:r w:rsidR="00FA4CFE">
        <w:rPr>
          <w:sz w:val="28"/>
          <w:szCs w:val="28"/>
        </w:rPr>
        <w:br/>
      </w:r>
      <w:r w:rsidR="009C4FEF" w:rsidRPr="005039D9">
        <w:rPr>
          <w:sz w:val="28"/>
          <w:szCs w:val="28"/>
        </w:rPr>
        <w:t xml:space="preserve">и чтения могут сопровождаться неречевыми расстройствами и в сочетании с ними входят в структуру нервно-психических и речевых </w:t>
      </w:r>
      <w:r w:rsidR="008702F1" w:rsidRPr="005039D9">
        <w:rPr>
          <w:sz w:val="28"/>
          <w:szCs w:val="28"/>
        </w:rPr>
        <w:t>нарушений</w:t>
      </w:r>
      <w:r w:rsidR="00BC453A" w:rsidRPr="005039D9">
        <w:rPr>
          <w:sz w:val="28"/>
          <w:szCs w:val="28"/>
        </w:rPr>
        <w:t xml:space="preserve"> </w:t>
      </w:r>
      <w:r w:rsidR="00FA4CFE" w:rsidRPr="005039D9">
        <w:rPr>
          <w:sz w:val="28"/>
          <w:szCs w:val="28"/>
        </w:rPr>
        <w:t>расстройств (</w:t>
      </w:r>
      <w:r w:rsidR="00BC453A" w:rsidRPr="005039D9">
        <w:rPr>
          <w:sz w:val="28"/>
          <w:szCs w:val="28"/>
        </w:rPr>
        <w:t>при алалии, дизартрии, ринолалии и т.д.).</w:t>
      </w:r>
    </w:p>
    <w:p w:rsidR="00F46A81" w:rsidRPr="005039D9" w:rsidRDefault="009257C1" w:rsidP="005F363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Обучающимся с </w:t>
      </w:r>
      <w:r w:rsidR="00B51D22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присуще и некоторое отставание в развитии двиг</w:t>
      </w:r>
      <w:r w:rsidR="00FA4CFE">
        <w:rPr>
          <w:sz w:val="28"/>
          <w:szCs w:val="28"/>
        </w:rPr>
        <w:t xml:space="preserve">ательной сферы, проявляющееся </w:t>
      </w:r>
      <w:r w:rsidRPr="005039D9">
        <w:rPr>
          <w:sz w:val="28"/>
          <w:szCs w:val="28"/>
        </w:rPr>
        <w:t xml:space="preserve">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движений. </w:t>
      </w:r>
    </w:p>
    <w:p w:rsidR="002D2D4B" w:rsidRPr="00FA4CFE" w:rsidRDefault="009257C1" w:rsidP="00FA4CFE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коррекционно-развивающей области</w:t>
      </w:r>
      <w:r w:rsidR="00507F3D" w:rsidRPr="005039D9">
        <w:rPr>
          <w:sz w:val="28"/>
          <w:szCs w:val="28"/>
        </w:rPr>
        <w:t>. Для организации эффективной коррекционно-развивающей работы</w:t>
      </w:r>
      <w:r w:rsidRPr="005039D9">
        <w:rPr>
          <w:sz w:val="28"/>
          <w:szCs w:val="28"/>
        </w:rPr>
        <w:t xml:space="preserve"> требуется учет механизма речевого нарушения, </w:t>
      </w:r>
      <w:r w:rsidR="00FA4CFE" w:rsidRPr="005039D9">
        <w:rPr>
          <w:sz w:val="28"/>
          <w:szCs w:val="28"/>
        </w:rPr>
        <w:t>определяющего структуру</w:t>
      </w:r>
      <w:r w:rsidRPr="005039D9">
        <w:rPr>
          <w:sz w:val="28"/>
          <w:szCs w:val="28"/>
        </w:rPr>
        <w:t xml:space="preserve"> речевого дефекта при ра</w:t>
      </w:r>
      <w:r w:rsidR="00FA4CFE">
        <w:rPr>
          <w:sz w:val="28"/>
          <w:szCs w:val="28"/>
        </w:rPr>
        <w:t xml:space="preserve">зных формах речевой патологии. </w:t>
      </w:r>
    </w:p>
    <w:p w:rsidR="00EA3118" w:rsidRPr="00B51D22" w:rsidRDefault="00A66E04" w:rsidP="005F363D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5039D9">
        <w:rPr>
          <w:b/>
          <w:i/>
          <w:sz w:val="28"/>
          <w:szCs w:val="28"/>
        </w:rPr>
        <w:tab/>
      </w:r>
      <w:r w:rsidR="00FC5579" w:rsidRPr="00B51D22">
        <w:rPr>
          <w:sz w:val="28"/>
          <w:szCs w:val="28"/>
        </w:rPr>
        <w:t>2.1.6.</w:t>
      </w:r>
      <w:r w:rsidR="00FC5579" w:rsidRPr="00B51D22">
        <w:rPr>
          <w:sz w:val="28"/>
          <w:szCs w:val="28"/>
        </w:rPr>
        <w:tab/>
      </w:r>
      <w:r w:rsidR="002D2D4B" w:rsidRPr="00B51D22">
        <w:rPr>
          <w:sz w:val="28"/>
          <w:szCs w:val="28"/>
        </w:rPr>
        <w:t>Особые образовательные потребности обучающихся с</w:t>
      </w:r>
      <w:r w:rsidR="00FA4CFE" w:rsidRPr="00B51D22">
        <w:rPr>
          <w:sz w:val="28"/>
          <w:szCs w:val="28"/>
          <w:lang w:eastAsia="ru-RU"/>
        </w:rPr>
        <w:t xml:space="preserve"> ТРН</w:t>
      </w:r>
      <w:r w:rsidR="00FA4CFE" w:rsidRPr="00B51D22">
        <w:rPr>
          <w:sz w:val="28"/>
          <w:szCs w:val="28"/>
        </w:rPr>
        <w:t>.</w:t>
      </w:r>
    </w:p>
    <w:p w:rsidR="002D2D4B" w:rsidRPr="005039D9" w:rsidRDefault="002D2D4B" w:rsidP="00FA4CFE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К особым образовательным потребностям, характерным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для обучающихся с ТНР</w:t>
      </w:r>
      <w:r w:rsidR="00AE63E4">
        <w:rPr>
          <w:sz w:val="28"/>
          <w:szCs w:val="28"/>
        </w:rPr>
        <w:t>,</w:t>
      </w:r>
      <w:r w:rsidRPr="005039D9">
        <w:rPr>
          <w:sz w:val="28"/>
          <w:szCs w:val="28"/>
        </w:rPr>
        <w:t xml:space="preserve"> относятся: </w:t>
      </w:r>
    </w:p>
    <w:p w:rsidR="002D2D4B" w:rsidRPr="005039D9" w:rsidRDefault="002D2D4B" w:rsidP="00FA4CFE">
      <w:pPr>
        <w:pStyle w:val="14TexstOSNOVA1012"/>
        <w:tabs>
          <w:tab w:val="left" w:pos="0"/>
        </w:tabs>
        <w:suppressAutoHyphens/>
        <w:spacing w:line="240" w:lineRule="auto"/>
        <w:ind w:firstLine="660"/>
        <w:rPr>
          <w:rFonts w:ascii="Times New Roman" w:hAnsi="Times New Roman" w:cs="Times New Roman"/>
          <w:sz w:val="28"/>
          <w:szCs w:val="28"/>
        </w:rPr>
      </w:pPr>
      <w:r w:rsidRPr="005039D9">
        <w:rPr>
          <w:rFonts w:ascii="Times New Roman" w:hAnsi="Times New Roman" w:cs="Times New Roman"/>
          <w:sz w:val="28"/>
          <w:szCs w:val="28"/>
        </w:rPr>
        <w:t>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CF0C5B" w:rsidRPr="005039D9" w:rsidRDefault="002D2D4B" w:rsidP="00FA4CFE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организация логопедической коррекции в соответствии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с выявленным нарушением перед началом обучения в </w:t>
      </w:r>
      <w:r w:rsidR="00FA4CFE">
        <w:rPr>
          <w:sz w:val="28"/>
          <w:szCs w:val="28"/>
        </w:rPr>
        <w:t>образовательной организации</w:t>
      </w:r>
      <w:r w:rsidRPr="005039D9">
        <w:rPr>
          <w:sz w:val="28"/>
          <w:szCs w:val="28"/>
        </w:rPr>
        <w:t xml:space="preserve">; </w:t>
      </w:r>
    </w:p>
    <w:p w:rsidR="002D2D4B" w:rsidRPr="005039D9" w:rsidRDefault="002D2D4B" w:rsidP="00FA4CFE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2D2D4B" w:rsidRPr="005039D9" w:rsidRDefault="002D2D4B" w:rsidP="00FA4CFE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получение </w:t>
      </w:r>
      <w:r w:rsidR="004B6ED6" w:rsidRPr="005039D9">
        <w:rPr>
          <w:sz w:val="28"/>
          <w:szCs w:val="28"/>
        </w:rPr>
        <w:t xml:space="preserve">дошкольного, </w:t>
      </w:r>
      <w:r w:rsidR="0054280C">
        <w:rPr>
          <w:sz w:val="28"/>
          <w:szCs w:val="28"/>
        </w:rPr>
        <w:t>начального,</w:t>
      </w:r>
      <w:r w:rsidR="004B6ED6" w:rsidRPr="005039D9">
        <w:rPr>
          <w:sz w:val="28"/>
          <w:szCs w:val="28"/>
        </w:rPr>
        <w:t xml:space="preserve"> основного</w:t>
      </w:r>
      <w:r w:rsidR="0054280C">
        <w:rPr>
          <w:sz w:val="28"/>
          <w:szCs w:val="28"/>
        </w:rPr>
        <w:t xml:space="preserve"> общего и среднего</w:t>
      </w:r>
      <w:r w:rsidR="004B6ED6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общего образования в условиях образовательных организаций общего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или специального типа, адекватного образовательным потребностям обучающегося и степени выраженности его речевого недоразвития;</w:t>
      </w:r>
    </w:p>
    <w:p w:rsidR="002D2D4B" w:rsidRPr="005039D9" w:rsidRDefault="002D2D4B" w:rsidP="00FA4CFE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обязательность непрерывности коррекционно-развивающего процесса, реализуемого как через содержание предметных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 коррекционно-развивающей областей и специальных курсов,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t>так и в процессе индивидуальной/подгрупповой логопедической работы;</w:t>
      </w:r>
    </w:p>
    <w:p w:rsidR="002D2D4B" w:rsidRPr="005039D9" w:rsidRDefault="002D2D4B" w:rsidP="004B7439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создание условий, нормализующих/компенсирующих состояние высших психических функций, анализаторной, аналитико-синтетической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 регуляторной деятельности на основе обеспечения комплексного подхода при изучении обучающихся с речевыми нарушениями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lastRenderedPageBreak/>
        <w:t xml:space="preserve">и коррекции этих нарушений; </w:t>
      </w:r>
    </w:p>
    <w:p w:rsidR="002D2D4B" w:rsidRPr="005039D9" w:rsidRDefault="002D2D4B" w:rsidP="004B7439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2D2D4B" w:rsidRPr="005039D9" w:rsidRDefault="002D2D4B" w:rsidP="004B7439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2D2D4B" w:rsidRPr="005039D9" w:rsidRDefault="002D2D4B" w:rsidP="004B7439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возможность адаптации основной образовательной программы </w:t>
      </w:r>
      <w:r w:rsidR="00FC5579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при изучении содержания учебных предметов по всем предметным областям с учетом необходимости коррекции речевых нарушений </w:t>
      </w:r>
      <w:r w:rsidR="00FC5579">
        <w:rPr>
          <w:sz w:val="28"/>
          <w:szCs w:val="28"/>
        </w:rPr>
        <w:br/>
      </w:r>
      <w:r w:rsidRPr="005039D9">
        <w:rPr>
          <w:sz w:val="28"/>
          <w:szCs w:val="28"/>
        </w:rPr>
        <w:t>и оптимизации коммуникативных навыков учащихся;</w:t>
      </w:r>
    </w:p>
    <w:p w:rsidR="002D2D4B" w:rsidRPr="005039D9" w:rsidRDefault="002D2D4B" w:rsidP="004B7439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2D2D4B" w:rsidRPr="005039D9" w:rsidRDefault="002D2D4B" w:rsidP="004B7439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индивидуальный темп обучения и продвижения в образов</w:t>
      </w:r>
      <w:r w:rsidR="00131A39">
        <w:rPr>
          <w:sz w:val="28"/>
          <w:szCs w:val="28"/>
        </w:rPr>
        <w:t>ательном пространстве для раз</w:t>
      </w:r>
      <w:r w:rsidR="00DC585F">
        <w:rPr>
          <w:sz w:val="28"/>
          <w:szCs w:val="28"/>
        </w:rPr>
        <w:t>ных</w:t>
      </w:r>
      <w:r w:rsidRPr="005039D9">
        <w:rPr>
          <w:sz w:val="28"/>
          <w:szCs w:val="28"/>
        </w:rPr>
        <w:t xml:space="preserve"> категорий обучающихся с ТНР;</w:t>
      </w:r>
    </w:p>
    <w:p w:rsidR="002D2D4B" w:rsidRPr="005039D9" w:rsidRDefault="002D2D4B" w:rsidP="004B7439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постоянный (пошаговый) мониторинг результативности образования и сформированности социальной компетенции обучающихся, уровня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и динамики развития речевых процессов, исходя из механизма речевого дефекта;</w:t>
      </w:r>
    </w:p>
    <w:p w:rsidR="002D2D4B" w:rsidRPr="005039D9" w:rsidRDefault="002D2D4B" w:rsidP="00FC5579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применение специальных методов, приемов и средств обучения, </w:t>
      </w:r>
      <w:r w:rsidR="00FA4CFE">
        <w:rPr>
          <w:sz w:val="28"/>
          <w:szCs w:val="28"/>
        </w:rPr>
        <w:br/>
      </w:r>
      <w:r w:rsidRPr="005039D9">
        <w:rPr>
          <w:sz w:val="28"/>
          <w:szCs w:val="28"/>
        </w:rPr>
        <w:t>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2D2D4B" w:rsidRPr="005039D9" w:rsidRDefault="002D2D4B" w:rsidP="00FC5579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возможность обучаться на дому и/или дистанционно при наличии медицинских показаний;</w:t>
      </w:r>
    </w:p>
    <w:p w:rsidR="002D2D4B" w:rsidRPr="005039D9" w:rsidRDefault="002D2D4B" w:rsidP="00FC5579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профилактика и коррекция социокультурной и школьной дезадаптации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2D2D4B" w:rsidRPr="005039D9" w:rsidRDefault="002D2D4B" w:rsidP="00B51D22">
      <w:pPr>
        <w:tabs>
          <w:tab w:val="left" w:pos="0"/>
        </w:tabs>
        <w:suppressAutoHyphens/>
        <w:ind w:firstLine="66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психолого-педагогическое сопровождение семьи с целью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ее активного включения в коррекционно-развивающую работу </w:t>
      </w:r>
      <w:r w:rsidR="004B7439">
        <w:rPr>
          <w:sz w:val="28"/>
          <w:szCs w:val="28"/>
        </w:rPr>
        <w:br/>
      </w:r>
      <w:r w:rsidRPr="005039D9">
        <w:rPr>
          <w:sz w:val="28"/>
          <w:szCs w:val="28"/>
        </w:rPr>
        <w:t>с ребенком; организация партнерских отношений с родителями.</w:t>
      </w:r>
    </w:p>
    <w:p w:rsidR="00807F56" w:rsidRPr="00FC5579" w:rsidRDefault="00F52D0F" w:rsidP="009F1C0E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FC5579">
        <w:rPr>
          <w:sz w:val="28"/>
          <w:szCs w:val="28"/>
        </w:rPr>
        <w:t>2.2.</w:t>
      </w:r>
      <w:r w:rsidR="00FC5579">
        <w:rPr>
          <w:sz w:val="28"/>
          <w:szCs w:val="28"/>
        </w:rPr>
        <w:tab/>
      </w:r>
      <w:r w:rsidRPr="00FC5579">
        <w:rPr>
          <w:sz w:val="28"/>
          <w:szCs w:val="28"/>
        </w:rPr>
        <w:t xml:space="preserve">Работники образовательной организации, осуществляющие </w:t>
      </w:r>
      <w:r w:rsidR="006F44E8">
        <w:rPr>
          <w:sz w:val="28"/>
          <w:szCs w:val="28"/>
        </w:rPr>
        <w:t>обучение</w:t>
      </w:r>
      <w:r w:rsidRPr="00FC5579">
        <w:rPr>
          <w:sz w:val="28"/>
          <w:szCs w:val="28"/>
        </w:rPr>
        <w:t xml:space="preserve"> </w:t>
      </w:r>
      <w:r w:rsidR="006F44E8">
        <w:rPr>
          <w:sz w:val="28"/>
          <w:szCs w:val="28"/>
        </w:rPr>
        <w:t>детей</w:t>
      </w:r>
      <w:r w:rsidR="00131A39">
        <w:rPr>
          <w:sz w:val="28"/>
          <w:szCs w:val="28"/>
        </w:rPr>
        <w:t xml:space="preserve"> с</w:t>
      </w:r>
      <w:r w:rsidR="00507F3D" w:rsidRPr="00FC5579">
        <w:rPr>
          <w:sz w:val="28"/>
          <w:szCs w:val="28"/>
        </w:rPr>
        <w:t xml:space="preserve"> </w:t>
      </w:r>
      <w:r w:rsidR="00FC5579">
        <w:rPr>
          <w:sz w:val="28"/>
          <w:szCs w:val="28"/>
        </w:rPr>
        <w:t>ТНР.</w:t>
      </w:r>
    </w:p>
    <w:p w:rsidR="00B80E58" w:rsidRPr="00FC5579" w:rsidRDefault="00B80E58" w:rsidP="009F1C0E">
      <w:pPr>
        <w:tabs>
          <w:tab w:val="left" w:pos="0"/>
          <w:tab w:val="left" w:pos="709"/>
        </w:tabs>
        <w:suppressAutoHyphens/>
        <w:jc w:val="both"/>
        <w:rPr>
          <w:spacing w:val="-67"/>
          <w:sz w:val="28"/>
          <w:szCs w:val="28"/>
        </w:rPr>
      </w:pPr>
      <w:r w:rsidRPr="00FC5579">
        <w:rPr>
          <w:sz w:val="28"/>
          <w:szCs w:val="28"/>
        </w:rPr>
        <w:tab/>
        <w:t>В</w:t>
      </w:r>
      <w:r w:rsidRPr="00FC5579">
        <w:rPr>
          <w:spacing w:val="1"/>
          <w:sz w:val="28"/>
          <w:szCs w:val="28"/>
        </w:rPr>
        <w:t xml:space="preserve"> </w:t>
      </w:r>
      <w:r w:rsidRPr="00FC5579">
        <w:rPr>
          <w:sz w:val="28"/>
          <w:szCs w:val="28"/>
        </w:rPr>
        <w:t>реализации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Модели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участвуют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педагогические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работники,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специалисты,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имеющие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среднее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профессиональное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или</w:t>
      </w:r>
      <w:r w:rsidRPr="005039D9">
        <w:rPr>
          <w:spacing w:val="71"/>
          <w:sz w:val="28"/>
          <w:szCs w:val="28"/>
        </w:rPr>
        <w:t xml:space="preserve"> </w:t>
      </w:r>
      <w:r w:rsidRPr="005039D9">
        <w:rPr>
          <w:sz w:val="28"/>
          <w:szCs w:val="28"/>
        </w:rPr>
        <w:t>высшее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образование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</w:t>
      </w:r>
      <w:r w:rsidRPr="005039D9">
        <w:rPr>
          <w:spacing w:val="70"/>
          <w:sz w:val="28"/>
          <w:szCs w:val="28"/>
        </w:rPr>
        <w:t xml:space="preserve"> </w:t>
      </w:r>
      <w:r w:rsidRPr="005039D9">
        <w:rPr>
          <w:sz w:val="28"/>
          <w:szCs w:val="28"/>
        </w:rPr>
        <w:t>отвечающие</w:t>
      </w:r>
      <w:r w:rsidRPr="005039D9">
        <w:rPr>
          <w:spacing w:val="70"/>
          <w:sz w:val="28"/>
          <w:szCs w:val="28"/>
        </w:rPr>
        <w:t xml:space="preserve"> </w:t>
      </w:r>
      <w:r w:rsidRPr="005039D9">
        <w:rPr>
          <w:sz w:val="28"/>
          <w:szCs w:val="28"/>
        </w:rPr>
        <w:t>квалификационным</w:t>
      </w:r>
      <w:r w:rsidRPr="005039D9">
        <w:rPr>
          <w:spacing w:val="70"/>
          <w:sz w:val="28"/>
          <w:szCs w:val="28"/>
        </w:rPr>
        <w:t xml:space="preserve"> </w:t>
      </w:r>
      <w:r w:rsidRPr="005039D9">
        <w:rPr>
          <w:sz w:val="28"/>
          <w:szCs w:val="28"/>
        </w:rPr>
        <w:t>требованиям,</w:t>
      </w:r>
      <w:r w:rsidRPr="005039D9">
        <w:rPr>
          <w:spacing w:val="70"/>
          <w:sz w:val="28"/>
          <w:szCs w:val="28"/>
        </w:rPr>
        <w:t xml:space="preserve"> </w:t>
      </w:r>
      <w:r w:rsidRPr="005039D9">
        <w:rPr>
          <w:sz w:val="28"/>
          <w:szCs w:val="28"/>
        </w:rPr>
        <w:t>указанным</w:t>
      </w:r>
      <w:r w:rsidR="00FC5579">
        <w:rPr>
          <w:spacing w:val="-67"/>
          <w:sz w:val="28"/>
          <w:szCs w:val="28"/>
        </w:rPr>
        <w:t xml:space="preserve"> </w:t>
      </w:r>
      <w:r w:rsidRPr="005039D9">
        <w:rPr>
          <w:sz w:val="28"/>
          <w:szCs w:val="28"/>
        </w:rPr>
        <w:t>в квалификационных справочниках, и (или) профессиональных стандартах,</w:t>
      </w:r>
      <w:r w:rsidRPr="005039D9">
        <w:rPr>
          <w:spacing w:val="-67"/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в том числе реализующие свое право на дополнительное </w:t>
      </w:r>
      <w:r w:rsidRPr="005039D9">
        <w:rPr>
          <w:sz w:val="28"/>
          <w:szCs w:val="28"/>
        </w:rPr>
        <w:lastRenderedPageBreak/>
        <w:t>профессиональное</w:t>
      </w:r>
      <w:r w:rsidRPr="005039D9">
        <w:rPr>
          <w:spacing w:val="-67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образование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по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профилю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педагогической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деятельности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(статьи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46,</w:t>
      </w:r>
      <w:r w:rsidRPr="005039D9">
        <w:rPr>
          <w:spacing w:val="1"/>
          <w:sz w:val="28"/>
          <w:szCs w:val="28"/>
        </w:rPr>
        <w:t xml:space="preserve"> </w:t>
      </w:r>
      <w:r w:rsidR="009F1C0E" w:rsidRPr="005039D9">
        <w:rPr>
          <w:sz w:val="28"/>
          <w:szCs w:val="28"/>
        </w:rPr>
        <w:t>47</w:t>
      </w:r>
      <w:r w:rsidR="009F1C0E" w:rsidRPr="005039D9">
        <w:rPr>
          <w:spacing w:val="1"/>
          <w:sz w:val="28"/>
          <w:szCs w:val="28"/>
        </w:rPr>
        <w:t xml:space="preserve"> </w:t>
      </w:r>
      <w:r w:rsidR="009F1C0E">
        <w:rPr>
          <w:spacing w:val="1"/>
          <w:sz w:val="28"/>
          <w:szCs w:val="28"/>
        </w:rPr>
        <w:t>Федерального</w:t>
      </w:r>
      <w:r w:rsidR="00FC5579">
        <w:rPr>
          <w:spacing w:val="1"/>
          <w:sz w:val="28"/>
          <w:szCs w:val="28"/>
        </w:rPr>
        <w:t xml:space="preserve"> </w:t>
      </w:r>
      <w:r w:rsidR="009F1C0E">
        <w:rPr>
          <w:spacing w:val="1"/>
          <w:sz w:val="28"/>
          <w:szCs w:val="28"/>
        </w:rPr>
        <w:t xml:space="preserve">закона от 29.12.2012 № 273-ФЗ </w:t>
      </w:r>
      <w:r w:rsidR="009F1C0E">
        <w:rPr>
          <w:spacing w:val="1"/>
          <w:sz w:val="28"/>
          <w:szCs w:val="28"/>
        </w:rPr>
        <w:br/>
        <w:t>«Об</w:t>
      </w:r>
      <w:r w:rsidR="009F1C0E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образовании</w:t>
      </w:r>
      <w:r w:rsidR="009F1C0E">
        <w:rPr>
          <w:sz w:val="28"/>
          <w:szCs w:val="28"/>
        </w:rPr>
        <w:t xml:space="preserve"> в Российской Федерации»</w:t>
      </w:r>
      <w:r w:rsidRPr="005039D9">
        <w:rPr>
          <w:sz w:val="28"/>
          <w:szCs w:val="28"/>
        </w:rPr>
        <w:t>).</w:t>
      </w:r>
    </w:p>
    <w:p w:rsidR="00B80E58" w:rsidRPr="005039D9" w:rsidRDefault="00B80E58" w:rsidP="00352BB2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9F1C0E">
        <w:rPr>
          <w:sz w:val="28"/>
          <w:szCs w:val="28"/>
        </w:rPr>
        <w:t xml:space="preserve">Педагогические </w:t>
      </w:r>
      <w:r w:rsidRPr="00352BB2">
        <w:rPr>
          <w:sz w:val="28"/>
          <w:szCs w:val="28"/>
        </w:rPr>
        <w:t>работники</w:t>
      </w:r>
      <w:r w:rsidR="00352BB2" w:rsidRPr="00352BB2">
        <w:rPr>
          <w:sz w:val="28"/>
          <w:szCs w:val="28"/>
        </w:rPr>
        <w:t xml:space="preserve"> и специалисты</w:t>
      </w:r>
      <w:r w:rsidRPr="005039D9">
        <w:rPr>
          <w:sz w:val="28"/>
          <w:szCs w:val="28"/>
        </w:rPr>
        <w:t xml:space="preserve">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ло</w:t>
      </w:r>
      <w:r w:rsidR="00352BB2">
        <w:rPr>
          <w:sz w:val="28"/>
          <w:szCs w:val="28"/>
        </w:rPr>
        <w:t>гопедии установленного образца.</w:t>
      </w:r>
    </w:p>
    <w:p w:rsidR="00B80E58" w:rsidRPr="005039D9" w:rsidRDefault="00740F36" w:rsidP="005F363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0E58" w:rsidRPr="005039D9">
        <w:rPr>
          <w:sz w:val="28"/>
          <w:szCs w:val="28"/>
        </w:rPr>
        <w:t xml:space="preserve"> процессе реализации АООП обучающихся с </w:t>
      </w:r>
      <w:r w:rsidR="009F1C0E">
        <w:rPr>
          <w:sz w:val="28"/>
          <w:szCs w:val="28"/>
        </w:rPr>
        <w:t>ТНР</w:t>
      </w:r>
      <w:r w:rsidR="009F1C0E" w:rsidRPr="005039D9">
        <w:rPr>
          <w:sz w:val="28"/>
          <w:szCs w:val="28"/>
        </w:rPr>
        <w:t xml:space="preserve"> </w:t>
      </w:r>
      <w:r w:rsidR="00B80E58" w:rsidRPr="005039D9">
        <w:rPr>
          <w:sz w:val="28"/>
          <w:szCs w:val="28"/>
        </w:rPr>
        <w:t xml:space="preserve">возможно временное или постоянное </w:t>
      </w:r>
      <w:r>
        <w:rPr>
          <w:sz w:val="28"/>
          <w:szCs w:val="28"/>
        </w:rPr>
        <w:t>привлечение к образовательной деятельности</w:t>
      </w:r>
      <w:r w:rsidR="00B80E58" w:rsidRPr="005039D9">
        <w:rPr>
          <w:sz w:val="28"/>
          <w:szCs w:val="28"/>
        </w:rPr>
        <w:t xml:space="preserve"> тьютора и</w:t>
      </w:r>
      <w:r>
        <w:rPr>
          <w:sz w:val="28"/>
          <w:szCs w:val="28"/>
        </w:rPr>
        <w:t xml:space="preserve"> (или)</w:t>
      </w:r>
      <w:r w:rsidR="00B80E58" w:rsidRPr="005039D9">
        <w:rPr>
          <w:sz w:val="28"/>
          <w:szCs w:val="28"/>
        </w:rPr>
        <w:t xml:space="preserve"> ассистента (помощника),</w:t>
      </w:r>
      <w:r w:rsidR="00352BB2">
        <w:rPr>
          <w:sz w:val="28"/>
          <w:szCs w:val="28"/>
        </w:rPr>
        <w:t xml:space="preserve"> если это условие рекомендовано</w:t>
      </w:r>
      <w:r w:rsidR="009F1C0E">
        <w:rPr>
          <w:sz w:val="28"/>
          <w:szCs w:val="28"/>
        </w:rPr>
        <w:t xml:space="preserve"> </w:t>
      </w:r>
      <w:r w:rsidR="00352BB2">
        <w:rPr>
          <w:sz w:val="28"/>
          <w:szCs w:val="28"/>
        </w:rPr>
        <w:t xml:space="preserve">заключением </w:t>
      </w:r>
      <w:r w:rsidR="009F1C0E">
        <w:rPr>
          <w:sz w:val="28"/>
          <w:szCs w:val="28"/>
        </w:rPr>
        <w:t>психолого-</w:t>
      </w:r>
      <w:r w:rsidR="00F211EE">
        <w:rPr>
          <w:sz w:val="28"/>
          <w:szCs w:val="28"/>
        </w:rPr>
        <w:t>медико-</w:t>
      </w:r>
      <w:r w:rsidR="009F1C0E">
        <w:rPr>
          <w:sz w:val="28"/>
          <w:szCs w:val="28"/>
        </w:rPr>
        <w:t>педаг</w:t>
      </w:r>
      <w:r w:rsidR="00F211EE">
        <w:rPr>
          <w:sz w:val="28"/>
          <w:szCs w:val="28"/>
        </w:rPr>
        <w:t xml:space="preserve">огической комиссии </w:t>
      </w:r>
      <w:r>
        <w:rPr>
          <w:sz w:val="28"/>
          <w:szCs w:val="28"/>
        </w:rPr>
        <w:br/>
      </w:r>
      <w:r w:rsidR="00F211EE">
        <w:rPr>
          <w:sz w:val="28"/>
          <w:szCs w:val="28"/>
        </w:rPr>
        <w:t xml:space="preserve">(далее – </w:t>
      </w:r>
      <w:r w:rsidR="009F1C0E">
        <w:rPr>
          <w:sz w:val="28"/>
          <w:szCs w:val="28"/>
        </w:rPr>
        <w:t>ПМПК</w:t>
      </w:r>
      <w:r w:rsidR="00F211EE">
        <w:rPr>
          <w:sz w:val="28"/>
          <w:szCs w:val="28"/>
        </w:rPr>
        <w:t>)</w:t>
      </w:r>
      <w:r w:rsidR="009F1C0E">
        <w:rPr>
          <w:sz w:val="28"/>
          <w:szCs w:val="28"/>
        </w:rPr>
        <w:t>,</w:t>
      </w:r>
      <w:r w:rsidR="00B80E58" w:rsidRPr="005039D9">
        <w:rPr>
          <w:sz w:val="28"/>
          <w:szCs w:val="28"/>
        </w:rPr>
        <w:t xml:space="preserve"> которые должны иметь:</w:t>
      </w:r>
    </w:p>
    <w:p w:rsidR="00B80E58" w:rsidRPr="005039D9" w:rsidRDefault="00507F3D" w:rsidP="005F363D">
      <w:pPr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 w:rsidRPr="005039D9">
        <w:rPr>
          <w:sz w:val="28"/>
          <w:szCs w:val="28"/>
        </w:rPr>
        <w:tab/>
      </w:r>
      <w:r w:rsidR="00B80E58" w:rsidRPr="005039D9">
        <w:rPr>
          <w:sz w:val="28"/>
          <w:szCs w:val="28"/>
        </w:rPr>
        <w:t xml:space="preserve">тьютор </w:t>
      </w:r>
      <w:r w:rsidRPr="005039D9">
        <w:rPr>
          <w:sz w:val="28"/>
          <w:szCs w:val="28"/>
        </w:rPr>
        <w:t>–</w:t>
      </w:r>
      <w:r w:rsidR="00B80E58" w:rsidRPr="005039D9">
        <w:rPr>
          <w:sz w:val="28"/>
          <w:szCs w:val="28"/>
        </w:rPr>
        <w:t xml:space="preserve"> высшее профессиональное педагогическое образование </w:t>
      </w:r>
      <w:r w:rsidR="00352BB2">
        <w:rPr>
          <w:sz w:val="28"/>
          <w:szCs w:val="28"/>
        </w:rPr>
        <w:br/>
      </w:r>
      <w:r w:rsidR="00B80E58" w:rsidRPr="005039D9">
        <w:rPr>
          <w:sz w:val="28"/>
          <w:szCs w:val="28"/>
        </w:rPr>
        <w:t xml:space="preserve">и удостоверение о повышении квалификации по соответствующей программе установленного образца. Тьюторское сопровождение обучающихся с </w:t>
      </w:r>
      <w:r w:rsidR="00F211EE">
        <w:rPr>
          <w:sz w:val="28"/>
          <w:szCs w:val="28"/>
        </w:rPr>
        <w:t>ТНР</w:t>
      </w:r>
      <w:r w:rsidR="00F211EE" w:rsidRPr="005039D9">
        <w:rPr>
          <w:spacing w:val="-10"/>
          <w:sz w:val="28"/>
          <w:szCs w:val="28"/>
        </w:rPr>
        <w:t xml:space="preserve"> </w:t>
      </w:r>
      <w:r w:rsidR="00B80E58" w:rsidRPr="005039D9">
        <w:rPr>
          <w:spacing w:val="-10"/>
          <w:sz w:val="28"/>
          <w:szCs w:val="28"/>
        </w:rPr>
        <w:t>заключается в педагогическом сопровождении</w:t>
      </w:r>
      <w:r w:rsidR="00B80E58" w:rsidRPr="005039D9">
        <w:rPr>
          <w:rFonts w:eastAsia="Calibri"/>
          <w:spacing w:val="-10"/>
          <w:sz w:val="28"/>
          <w:szCs w:val="28"/>
        </w:rPr>
        <w:t>, организационно-методическом обеспечении</w:t>
      </w:r>
      <w:r w:rsidR="00B80E58" w:rsidRPr="005039D9">
        <w:rPr>
          <w:spacing w:val="-10"/>
          <w:sz w:val="28"/>
          <w:szCs w:val="28"/>
        </w:rPr>
        <w:t xml:space="preserve"> реализации</w:t>
      </w:r>
      <w:r w:rsidR="00B80E58" w:rsidRPr="005039D9">
        <w:rPr>
          <w:sz w:val="28"/>
          <w:szCs w:val="28"/>
        </w:rPr>
        <w:t xml:space="preserve"> индивидуальных образовательных маршрутов обучающихся, </w:t>
      </w:r>
      <w:r w:rsidR="00B80E58" w:rsidRPr="005039D9">
        <w:rPr>
          <w:rFonts w:eastAsia="Calibri"/>
          <w:sz w:val="28"/>
          <w:szCs w:val="28"/>
        </w:rPr>
        <w:t>организации образовательной среды с учетом особенностей их психофизического развития, индивидуальных возможностей и состояния здоровья</w:t>
      </w:r>
      <w:r w:rsidR="00B80E58" w:rsidRPr="005039D9">
        <w:rPr>
          <w:sz w:val="28"/>
          <w:szCs w:val="28"/>
        </w:rPr>
        <w:t>;</w:t>
      </w:r>
    </w:p>
    <w:p w:rsidR="00F52D0F" w:rsidRPr="00F211EE" w:rsidRDefault="00B80E58" w:rsidP="00F211EE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ассистент (помощник) </w:t>
      </w:r>
      <w:r w:rsidR="004B6ED6" w:rsidRPr="005039D9">
        <w:rPr>
          <w:sz w:val="28"/>
          <w:szCs w:val="28"/>
        </w:rPr>
        <w:t xml:space="preserve">должен иметь </w:t>
      </w:r>
      <w:r w:rsidRPr="005039D9">
        <w:rPr>
          <w:sz w:val="28"/>
          <w:szCs w:val="28"/>
        </w:rPr>
        <w:t>не ниже среднего общего образования с прохождением соотве</w:t>
      </w:r>
      <w:r w:rsidR="00F211EE">
        <w:rPr>
          <w:sz w:val="28"/>
          <w:szCs w:val="28"/>
        </w:rPr>
        <w:t>тствующей программы подготовки.</w:t>
      </w:r>
    </w:p>
    <w:p w:rsidR="00807F56" w:rsidRPr="00F211EE" w:rsidRDefault="00823BFB" w:rsidP="005F363D">
      <w:pPr>
        <w:tabs>
          <w:tab w:val="left" w:pos="0"/>
        </w:tabs>
        <w:suppressAutoHyphens/>
        <w:jc w:val="both"/>
        <w:rPr>
          <w:sz w:val="28"/>
          <w:szCs w:val="28"/>
          <w:lang w:eastAsia="ru-RU"/>
        </w:rPr>
      </w:pPr>
      <w:r w:rsidRPr="005039D9">
        <w:rPr>
          <w:b/>
          <w:sz w:val="28"/>
          <w:szCs w:val="28"/>
        </w:rPr>
        <w:tab/>
      </w:r>
      <w:r w:rsidR="00352BB2">
        <w:rPr>
          <w:sz w:val="28"/>
          <w:szCs w:val="28"/>
        </w:rPr>
        <w:t>2.3.</w:t>
      </w:r>
      <w:r w:rsidR="00352BB2">
        <w:rPr>
          <w:sz w:val="28"/>
          <w:szCs w:val="28"/>
        </w:rPr>
        <w:tab/>
      </w:r>
      <w:r w:rsidR="001B6A1D" w:rsidRPr="00F211EE">
        <w:rPr>
          <w:sz w:val="28"/>
          <w:szCs w:val="28"/>
          <w:lang w:eastAsia="ru-RU"/>
        </w:rPr>
        <w:t xml:space="preserve">Родители (законные представители) обучающихся с </w:t>
      </w:r>
      <w:r w:rsidR="00352BB2">
        <w:rPr>
          <w:sz w:val="28"/>
          <w:szCs w:val="28"/>
          <w:lang w:eastAsia="ru-RU"/>
        </w:rPr>
        <w:t>ТНР</w:t>
      </w:r>
      <w:r w:rsidR="00F211EE">
        <w:rPr>
          <w:sz w:val="28"/>
          <w:szCs w:val="28"/>
          <w:lang w:eastAsia="ru-RU"/>
        </w:rPr>
        <w:t>.</w:t>
      </w:r>
    </w:p>
    <w:p w:rsidR="001B6A1D" w:rsidRPr="005039D9" w:rsidRDefault="001B6A1D" w:rsidP="005F363D">
      <w:pPr>
        <w:widowControl/>
        <w:suppressAutoHyphens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5039D9">
        <w:rPr>
          <w:color w:val="000000"/>
          <w:sz w:val="28"/>
          <w:szCs w:val="28"/>
          <w:lang w:eastAsia="ru-RU"/>
        </w:rPr>
        <w:t>Реализация Модели предусматривает эффективное взаимодействие участни</w:t>
      </w:r>
      <w:r w:rsidR="00F211EE">
        <w:rPr>
          <w:color w:val="000000"/>
          <w:sz w:val="28"/>
          <w:szCs w:val="28"/>
          <w:lang w:eastAsia="ru-RU"/>
        </w:rPr>
        <w:t>ков образовательного процесса</w:t>
      </w:r>
      <w:r w:rsidR="00740F36">
        <w:rPr>
          <w:color w:val="000000"/>
          <w:sz w:val="28"/>
          <w:szCs w:val="28"/>
          <w:lang w:eastAsia="ru-RU"/>
        </w:rPr>
        <w:t>, в том числе</w:t>
      </w:r>
      <w:r w:rsidRPr="005039D9">
        <w:rPr>
          <w:color w:val="000000"/>
          <w:sz w:val="28"/>
          <w:szCs w:val="28"/>
          <w:lang w:eastAsia="ru-RU"/>
        </w:rPr>
        <w:t xml:space="preserve"> </w:t>
      </w:r>
      <w:r w:rsidRPr="005039D9">
        <w:rPr>
          <w:sz w:val="28"/>
          <w:szCs w:val="28"/>
          <w:lang w:eastAsia="ru-RU"/>
        </w:rPr>
        <w:t>родителей (законных предст</w:t>
      </w:r>
      <w:r w:rsidRPr="005039D9">
        <w:rPr>
          <w:color w:val="000000"/>
          <w:sz w:val="28"/>
          <w:szCs w:val="28"/>
          <w:lang w:eastAsia="ru-RU"/>
        </w:rPr>
        <w:t xml:space="preserve">авителей) детей с </w:t>
      </w:r>
      <w:r w:rsidR="00F211EE">
        <w:rPr>
          <w:sz w:val="28"/>
          <w:szCs w:val="28"/>
        </w:rPr>
        <w:t>ТНР</w:t>
      </w:r>
      <w:r w:rsidRPr="005039D9">
        <w:rPr>
          <w:color w:val="000000"/>
          <w:sz w:val="28"/>
          <w:szCs w:val="28"/>
          <w:lang w:eastAsia="ru-RU"/>
        </w:rPr>
        <w:t>.</w:t>
      </w:r>
    </w:p>
    <w:p w:rsidR="001B6A1D" w:rsidRPr="005039D9" w:rsidRDefault="001B6A1D" w:rsidP="005F363D">
      <w:pPr>
        <w:widowControl/>
        <w:suppressAutoHyphens/>
        <w:autoSpaceDE/>
        <w:autoSpaceDN/>
        <w:ind w:firstLine="709"/>
        <w:contextualSpacing/>
        <w:jc w:val="both"/>
        <w:rPr>
          <w:color w:val="000000"/>
          <w:sz w:val="28"/>
          <w:szCs w:val="28"/>
        </w:rPr>
      </w:pPr>
      <w:r w:rsidRPr="005039D9">
        <w:rPr>
          <w:color w:val="000000"/>
          <w:sz w:val="28"/>
          <w:szCs w:val="28"/>
          <w:lang w:eastAsia="ru-RU"/>
        </w:rPr>
        <w:t xml:space="preserve">При организации взаимодействия образовательной организации </w:t>
      </w:r>
      <w:r w:rsidR="00F211EE">
        <w:rPr>
          <w:color w:val="000000"/>
          <w:sz w:val="28"/>
          <w:szCs w:val="28"/>
          <w:lang w:eastAsia="ru-RU"/>
        </w:rPr>
        <w:br/>
      </w:r>
      <w:r w:rsidRPr="005039D9">
        <w:rPr>
          <w:color w:val="000000"/>
          <w:sz w:val="28"/>
          <w:szCs w:val="28"/>
          <w:lang w:eastAsia="ru-RU"/>
        </w:rPr>
        <w:t>с семьей необходимо учитывать</w:t>
      </w:r>
      <w:r w:rsidRPr="005039D9">
        <w:rPr>
          <w:color w:val="000000"/>
          <w:sz w:val="28"/>
          <w:szCs w:val="28"/>
          <w:shd w:val="clear" w:color="auto" w:fill="FFFFFF"/>
        </w:rPr>
        <w:t xml:space="preserve"> воспитательную функцию семьи, особенности семейного воспитания ребенка с </w:t>
      </w:r>
      <w:r w:rsidR="00F211EE">
        <w:rPr>
          <w:sz w:val="28"/>
          <w:szCs w:val="28"/>
        </w:rPr>
        <w:t>ТНР</w:t>
      </w:r>
      <w:r w:rsidRPr="005039D9">
        <w:rPr>
          <w:color w:val="000000"/>
          <w:sz w:val="28"/>
          <w:szCs w:val="28"/>
          <w:shd w:val="clear" w:color="auto" w:fill="FFFFFF"/>
        </w:rPr>
        <w:t xml:space="preserve">, </w:t>
      </w:r>
      <w:r w:rsidRPr="005039D9">
        <w:rPr>
          <w:color w:val="000000"/>
          <w:sz w:val="28"/>
          <w:szCs w:val="28"/>
        </w:rPr>
        <w:t>условия формирования взаимоотношений между родителями</w:t>
      </w:r>
      <w:r w:rsidR="006F44E8">
        <w:rPr>
          <w:color w:val="000000"/>
          <w:sz w:val="28"/>
          <w:szCs w:val="28"/>
        </w:rPr>
        <w:t xml:space="preserve"> </w:t>
      </w:r>
      <w:r w:rsidR="006F44E8">
        <w:rPr>
          <w:sz w:val="28"/>
          <w:szCs w:val="28"/>
          <w:lang w:eastAsia="ru-RU"/>
        </w:rPr>
        <w:t>(законными</w:t>
      </w:r>
      <w:r w:rsidR="006F44E8" w:rsidRPr="005039D9">
        <w:rPr>
          <w:sz w:val="28"/>
          <w:szCs w:val="28"/>
          <w:lang w:eastAsia="ru-RU"/>
        </w:rPr>
        <w:t xml:space="preserve"> предст</w:t>
      </w:r>
      <w:r w:rsidR="006F44E8">
        <w:rPr>
          <w:color w:val="000000"/>
          <w:sz w:val="28"/>
          <w:szCs w:val="28"/>
          <w:lang w:eastAsia="ru-RU"/>
        </w:rPr>
        <w:t>авителями)</w:t>
      </w:r>
      <w:r w:rsidR="006F44E8">
        <w:rPr>
          <w:color w:val="000000"/>
          <w:sz w:val="28"/>
          <w:szCs w:val="28"/>
          <w:lang w:eastAsia="ru-RU"/>
        </w:rPr>
        <w:br/>
      </w:r>
      <w:r w:rsidRPr="005039D9">
        <w:rPr>
          <w:color w:val="000000"/>
          <w:sz w:val="28"/>
          <w:szCs w:val="28"/>
        </w:rPr>
        <w:t xml:space="preserve"> и детьми.</w:t>
      </w:r>
    </w:p>
    <w:p w:rsidR="001B6A1D" w:rsidRPr="005039D9" w:rsidRDefault="001B6A1D" w:rsidP="005F363D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</w:r>
      <w:r w:rsidR="004B6ED6" w:rsidRPr="005039D9">
        <w:rPr>
          <w:color w:val="111115"/>
          <w:sz w:val="28"/>
          <w:szCs w:val="28"/>
          <w:lang w:eastAsia="ru-RU"/>
        </w:rPr>
        <w:t>В</w:t>
      </w:r>
      <w:r w:rsidRPr="005039D9">
        <w:rPr>
          <w:color w:val="111115"/>
          <w:sz w:val="28"/>
          <w:szCs w:val="28"/>
          <w:lang w:eastAsia="ru-RU"/>
        </w:rPr>
        <w:t>заимодействи</w:t>
      </w:r>
      <w:r w:rsidR="004B6ED6" w:rsidRPr="005039D9">
        <w:rPr>
          <w:color w:val="111115"/>
          <w:sz w:val="28"/>
          <w:szCs w:val="28"/>
          <w:lang w:eastAsia="ru-RU"/>
        </w:rPr>
        <w:t>е</w:t>
      </w:r>
      <w:r w:rsidRPr="005039D9">
        <w:rPr>
          <w:color w:val="111115"/>
          <w:sz w:val="28"/>
          <w:szCs w:val="28"/>
          <w:lang w:eastAsia="ru-RU"/>
        </w:rPr>
        <w:t xml:space="preserve"> образовательной организации</w:t>
      </w:r>
      <w:r w:rsidR="00740F36">
        <w:rPr>
          <w:color w:val="111115"/>
          <w:sz w:val="28"/>
          <w:szCs w:val="28"/>
          <w:lang w:eastAsia="ru-RU"/>
        </w:rPr>
        <w:t xml:space="preserve"> с</w:t>
      </w:r>
      <w:r w:rsidRPr="005039D9">
        <w:rPr>
          <w:color w:val="111115"/>
          <w:sz w:val="28"/>
          <w:szCs w:val="28"/>
          <w:lang w:eastAsia="ru-RU"/>
        </w:rPr>
        <w:t xml:space="preserve"> семьей осуществляется по следующим направлениям: </w:t>
      </w:r>
    </w:p>
    <w:p w:rsidR="001B6A1D" w:rsidRPr="005039D9" w:rsidRDefault="00823BFB" w:rsidP="005F363D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</w:r>
      <w:r w:rsidR="00740F36">
        <w:rPr>
          <w:color w:val="111115"/>
          <w:sz w:val="28"/>
          <w:szCs w:val="28"/>
          <w:lang w:eastAsia="ru-RU"/>
        </w:rPr>
        <w:t>консультативно-методическое</w:t>
      </w:r>
      <w:r w:rsidR="001B6A1D" w:rsidRPr="005039D9">
        <w:rPr>
          <w:color w:val="111115"/>
          <w:sz w:val="28"/>
          <w:szCs w:val="28"/>
          <w:lang w:eastAsia="ru-RU"/>
        </w:rPr>
        <w:t xml:space="preserve"> (повышается педагогическая </w:t>
      </w:r>
      <w:r w:rsidR="00F211EE">
        <w:rPr>
          <w:color w:val="111115"/>
          <w:sz w:val="28"/>
          <w:szCs w:val="28"/>
          <w:lang w:eastAsia="ru-RU"/>
        </w:rPr>
        <w:br/>
      </w:r>
      <w:r w:rsidR="001B6A1D" w:rsidRPr="005039D9">
        <w:rPr>
          <w:color w:val="111115"/>
          <w:sz w:val="28"/>
          <w:szCs w:val="28"/>
          <w:lang w:eastAsia="ru-RU"/>
        </w:rPr>
        <w:t xml:space="preserve">и психологическая культура родителей, им разъясняется сущность имеющихся у ребёнка проблем и предлагаются возможные пути для </w:t>
      </w:r>
      <w:r w:rsidR="00F211EE">
        <w:rPr>
          <w:color w:val="111115"/>
          <w:sz w:val="28"/>
          <w:szCs w:val="28"/>
          <w:lang w:eastAsia="ru-RU"/>
        </w:rPr>
        <w:br/>
      </w:r>
      <w:r w:rsidR="001B6A1D" w:rsidRPr="005039D9">
        <w:rPr>
          <w:color w:val="111115"/>
          <w:sz w:val="28"/>
          <w:szCs w:val="28"/>
          <w:lang w:eastAsia="ru-RU"/>
        </w:rPr>
        <w:t xml:space="preserve">их разрешения); </w:t>
      </w:r>
    </w:p>
    <w:p w:rsidR="001B6A1D" w:rsidRPr="005039D9" w:rsidRDefault="00823BFB" w:rsidP="005F363D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</w:r>
      <w:r w:rsidR="00740F36">
        <w:rPr>
          <w:color w:val="111115"/>
          <w:sz w:val="28"/>
          <w:szCs w:val="28"/>
          <w:lang w:eastAsia="ru-RU"/>
        </w:rPr>
        <w:t>досуговое</w:t>
      </w:r>
      <w:r w:rsidR="001B6A1D" w:rsidRPr="005039D9">
        <w:rPr>
          <w:color w:val="111115"/>
          <w:sz w:val="28"/>
          <w:szCs w:val="28"/>
          <w:lang w:eastAsia="ru-RU"/>
        </w:rPr>
        <w:t xml:space="preserve"> (установление тёплой и дружественной атмосферы, доверительных отношений); </w:t>
      </w:r>
    </w:p>
    <w:p w:rsidR="001B6A1D" w:rsidRPr="005039D9" w:rsidRDefault="00823BFB" w:rsidP="005F363D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</w:r>
      <w:r w:rsidR="00740F36">
        <w:rPr>
          <w:color w:val="111115"/>
          <w:sz w:val="28"/>
          <w:szCs w:val="28"/>
          <w:lang w:eastAsia="ru-RU"/>
        </w:rPr>
        <w:t>наглядно-информационное</w:t>
      </w:r>
      <w:r w:rsidR="001B6A1D" w:rsidRPr="005039D9">
        <w:rPr>
          <w:color w:val="111115"/>
          <w:sz w:val="28"/>
          <w:szCs w:val="28"/>
          <w:lang w:eastAsia="ru-RU"/>
        </w:rPr>
        <w:t xml:space="preserve"> (это направление позволяет сгладить проблемы в общении ребёнка с </w:t>
      </w:r>
      <w:r w:rsidR="00F211EE">
        <w:rPr>
          <w:sz w:val="28"/>
          <w:szCs w:val="28"/>
        </w:rPr>
        <w:t>ТНР</w:t>
      </w:r>
      <w:r w:rsidR="00F211EE">
        <w:rPr>
          <w:color w:val="111115"/>
          <w:sz w:val="28"/>
          <w:szCs w:val="28"/>
          <w:lang w:eastAsia="ru-RU"/>
        </w:rPr>
        <w:t xml:space="preserve"> </w:t>
      </w:r>
      <w:r w:rsidR="001B6A1D" w:rsidRPr="005039D9">
        <w:rPr>
          <w:color w:val="111115"/>
          <w:sz w:val="28"/>
          <w:szCs w:val="28"/>
          <w:lang w:eastAsia="ru-RU"/>
        </w:rPr>
        <w:t xml:space="preserve">с окружающими, воспитать в других детях и их семьях </w:t>
      </w:r>
      <w:r w:rsidR="00352BB2" w:rsidRPr="005039D9">
        <w:rPr>
          <w:color w:val="111115"/>
          <w:sz w:val="28"/>
          <w:szCs w:val="28"/>
          <w:lang w:eastAsia="ru-RU"/>
        </w:rPr>
        <w:t xml:space="preserve">терпимость </w:t>
      </w:r>
      <w:r w:rsidR="00352BB2">
        <w:rPr>
          <w:color w:val="111115"/>
          <w:sz w:val="28"/>
          <w:szCs w:val="28"/>
          <w:lang w:eastAsia="ru-RU"/>
        </w:rPr>
        <w:t>и</w:t>
      </w:r>
      <w:r w:rsidR="001B6A1D" w:rsidRPr="005039D9">
        <w:rPr>
          <w:color w:val="111115"/>
          <w:sz w:val="28"/>
          <w:szCs w:val="28"/>
          <w:lang w:eastAsia="ru-RU"/>
        </w:rPr>
        <w:t xml:space="preserve"> милосердие); </w:t>
      </w:r>
    </w:p>
    <w:p w:rsidR="004B6ED6" w:rsidRPr="005039D9" w:rsidRDefault="00823BFB" w:rsidP="005B1675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lastRenderedPageBreak/>
        <w:tab/>
      </w:r>
      <w:r w:rsidR="00740F36">
        <w:rPr>
          <w:color w:val="111115"/>
          <w:sz w:val="28"/>
          <w:szCs w:val="28"/>
          <w:lang w:eastAsia="ru-RU"/>
        </w:rPr>
        <w:t>информационно-аналитическое (сбор, обработка и оценка</w:t>
      </w:r>
      <w:r w:rsidR="001B6A1D" w:rsidRPr="005039D9">
        <w:rPr>
          <w:color w:val="111115"/>
          <w:sz w:val="28"/>
          <w:szCs w:val="28"/>
          <w:lang w:eastAsia="ru-RU"/>
        </w:rPr>
        <w:t xml:space="preserve"> сведений о семьях, в которых воспитываются дети с </w:t>
      </w:r>
      <w:r w:rsidR="00F211EE">
        <w:rPr>
          <w:sz w:val="28"/>
          <w:szCs w:val="28"/>
        </w:rPr>
        <w:t>ТНР</w:t>
      </w:r>
      <w:r w:rsidR="00F211EE" w:rsidRPr="005039D9">
        <w:rPr>
          <w:color w:val="111115"/>
          <w:sz w:val="28"/>
          <w:szCs w:val="28"/>
          <w:lang w:eastAsia="ru-RU"/>
        </w:rPr>
        <w:t xml:space="preserve"> </w:t>
      </w:r>
      <w:r w:rsidR="001B6A1D" w:rsidRPr="005039D9">
        <w:rPr>
          <w:color w:val="111115"/>
          <w:sz w:val="28"/>
          <w:szCs w:val="28"/>
          <w:lang w:eastAsia="ru-RU"/>
        </w:rPr>
        <w:t>(личные беседы, анкетирование, опросы и т. д.).</w:t>
      </w:r>
    </w:p>
    <w:p w:rsidR="001B6A1D" w:rsidRPr="005039D9" w:rsidRDefault="001B6A1D" w:rsidP="005B1675">
      <w:pPr>
        <w:widowControl/>
        <w:shd w:val="clear" w:color="auto" w:fill="FFFFFF"/>
        <w:suppressAutoHyphens/>
        <w:autoSpaceDE/>
        <w:autoSpaceDN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</w:r>
      <w:r w:rsidRPr="005039D9">
        <w:rPr>
          <w:color w:val="000000"/>
          <w:sz w:val="28"/>
          <w:szCs w:val="28"/>
          <w:lang w:eastAsia="ru-RU"/>
        </w:rPr>
        <w:t xml:space="preserve">При организации взаимодействия образовательной организации </w:t>
      </w:r>
      <w:r w:rsidR="00F211EE">
        <w:rPr>
          <w:color w:val="000000"/>
          <w:sz w:val="28"/>
          <w:szCs w:val="28"/>
          <w:lang w:eastAsia="ru-RU"/>
        </w:rPr>
        <w:br/>
      </w:r>
      <w:r w:rsidRPr="005039D9">
        <w:rPr>
          <w:color w:val="000000"/>
          <w:sz w:val="28"/>
          <w:szCs w:val="28"/>
          <w:lang w:eastAsia="ru-RU"/>
        </w:rPr>
        <w:t xml:space="preserve">с семьей рекомендуется использовать следующие </w:t>
      </w:r>
      <w:r w:rsidRPr="005039D9">
        <w:rPr>
          <w:color w:val="111115"/>
          <w:sz w:val="28"/>
          <w:szCs w:val="28"/>
          <w:lang w:eastAsia="ru-RU"/>
        </w:rPr>
        <w:t>формы и методы работы с родителями</w:t>
      </w:r>
      <w:r w:rsidR="00F211EE">
        <w:rPr>
          <w:color w:val="111115"/>
          <w:sz w:val="28"/>
          <w:szCs w:val="28"/>
          <w:lang w:eastAsia="ru-RU"/>
        </w:rPr>
        <w:t xml:space="preserve"> </w:t>
      </w:r>
      <w:r w:rsidR="00740F36">
        <w:rPr>
          <w:color w:val="111115"/>
          <w:sz w:val="28"/>
          <w:szCs w:val="28"/>
          <w:lang w:eastAsia="ru-RU"/>
        </w:rPr>
        <w:t>(законными представителями</w:t>
      </w:r>
      <w:r w:rsidR="00F211EE" w:rsidRPr="00F211EE">
        <w:rPr>
          <w:color w:val="111115"/>
          <w:sz w:val="28"/>
          <w:szCs w:val="28"/>
          <w:lang w:eastAsia="ru-RU"/>
        </w:rPr>
        <w:t>)</w:t>
      </w:r>
      <w:r w:rsidRPr="005039D9">
        <w:rPr>
          <w:color w:val="111115"/>
          <w:sz w:val="28"/>
          <w:szCs w:val="28"/>
          <w:lang w:eastAsia="ru-RU"/>
        </w:rPr>
        <w:t xml:space="preserve">: </w:t>
      </w:r>
    </w:p>
    <w:p w:rsidR="00F211EE" w:rsidRDefault="001B6A1D" w:rsidP="00F211E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ab/>
        <w:t>общие и групповые собрания, консульта</w:t>
      </w:r>
      <w:r w:rsidR="005B1675" w:rsidRPr="005039D9">
        <w:rPr>
          <w:color w:val="111115"/>
          <w:sz w:val="28"/>
          <w:szCs w:val="28"/>
          <w:lang w:eastAsia="ru-RU"/>
        </w:rPr>
        <w:t xml:space="preserve">ции и индивидуальные беседы; </w:t>
      </w:r>
      <w:r w:rsidR="005B1675" w:rsidRPr="005039D9">
        <w:rPr>
          <w:color w:val="111115"/>
          <w:sz w:val="28"/>
          <w:szCs w:val="28"/>
          <w:lang w:eastAsia="ru-RU"/>
        </w:rPr>
        <w:tab/>
      </w:r>
    </w:p>
    <w:p w:rsidR="001B6A1D" w:rsidRPr="005039D9" w:rsidRDefault="001B6A1D" w:rsidP="00F211E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 xml:space="preserve">занятия и развлечения с участием родителей; </w:t>
      </w:r>
    </w:p>
    <w:p w:rsidR="001B6A1D" w:rsidRPr="005039D9" w:rsidRDefault="001B6A1D" w:rsidP="00F211E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>выставки детских работ</w:t>
      </w:r>
      <w:r w:rsidR="004B6ED6" w:rsidRPr="005039D9">
        <w:rPr>
          <w:color w:val="111115"/>
          <w:sz w:val="28"/>
          <w:szCs w:val="28"/>
          <w:lang w:eastAsia="ru-RU"/>
        </w:rPr>
        <w:t>,</w:t>
      </w:r>
      <w:r w:rsidRPr="005039D9">
        <w:rPr>
          <w:color w:val="111115"/>
          <w:sz w:val="28"/>
          <w:szCs w:val="28"/>
          <w:lang w:eastAsia="ru-RU"/>
        </w:rPr>
        <w:t xml:space="preserve"> изготовленные вместе с родителями</w:t>
      </w:r>
      <w:r w:rsidR="00352BB2">
        <w:rPr>
          <w:color w:val="111115"/>
          <w:sz w:val="28"/>
          <w:szCs w:val="28"/>
          <w:lang w:eastAsia="ru-RU"/>
        </w:rPr>
        <w:t xml:space="preserve"> </w:t>
      </w:r>
      <w:r w:rsidR="00740F36">
        <w:rPr>
          <w:color w:val="111115"/>
          <w:sz w:val="28"/>
          <w:szCs w:val="28"/>
          <w:lang w:eastAsia="ru-RU"/>
        </w:rPr>
        <w:t>(законными представителями</w:t>
      </w:r>
      <w:r w:rsidR="00352BB2" w:rsidRPr="00F211EE">
        <w:rPr>
          <w:color w:val="111115"/>
          <w:sz w:val="28"/>
          <w:szCs w:val="28"/>
          <w:lang w:eastAsia="ru-RU"/>
        </w:rPr>
        <w:t>)</w:t>
      </w:r>
      <w:r w:rsidRPr="005039D9">
        <w:rPr>
          <w:color w:val="111115"/>
          <w:sz w:val="28"/>
          <w:szCs w:val="28"/>
          <w:lang w:eastAsia="ru-RU"/>
        </w:rPr>
        <w:t xml:space="preserve">; </w:t>
      </w:r>
    </w:p>
    <w:p w:rsidR="001B6A1D" w:rsidRPr="005039D9" w:rsidRDefault="00352BB2" w:rsidP="00F211E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>
        <w:rPr>
          <w:color w:val="111115"/>
          <w:sz w:val="28"/>
          <w:szCs w:val="28"/>
          <w:lang w:eastAsia="ru-RU"/>
        </w:rPr>
        <w:t>дни</w:t>
      </w:r>
      <w:r w:rsidR="001B6A1D" w:rsidRPr="005039D9">
        <w:rPr>
          <w:color w:val="111115"/>
          <w:sz w:val="28"/>
          <w:szCs w:val="28"/>
          <w:lang w:eastAsia="ru-RU"/>
        </w:rPr>
        <w:t xml:space="preserve"> добрых дел (помощь родителей); </w:t>
      </w:r>
    </w:p>
    <w:p w:rsidR="001B6A1D" w:rsidRPr="005039D9" w:rsidRDefault="001B6A1D" w:rsidP="00F211E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 xml:space="preserve">дни открытых дверей; </w:t>
      </w:r>
    </w:p>
    <w:p w:rsidR="001B6A1D" w:rsidRPr="005039D9" w:rsidRDefault="001B6A1D" w:rsidP="00F211E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>привлечение родителей к подготовке и проведени</w:t>
      </w:r>
      <w:r w:rsidR="00505A3E" w:rsidRPr="005039D9">
        <w:rPr>
          <w:color w:val="111115"/>
          <w:sz w:val="28"/>
          <w:szCs w:val="28"/>
          <w:lang w:eastAsia="ru-RU"/>
        </w:rPr>
        <w:t>ю</w:t>
      </w:r>
      <w:r w:rsidRPr="005039D9">
        <w:rPr>
          <w:color w:val="111115"/>
          <w:sz w:val="28"/>
          <w:szCs w:val="28"/>
          <w:lang w:eastAsia="ru-RU"/>
        </w:rPr>
        <w:t xml:space="preserve"> праздников; </w:t>
      </w:r>
    </w:p>
    <w:p w:rsidR="001B6A1D" w:rsidRPr="005039D9" w:rsidRDefault="001B6A1D" w:rsidP="00F211E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>совместное создание предметно-развивающей среды;</w:t>
      </w:r>
    </w:p>
    <w:p w:rsidR="005B1675" w:rsidRPr="005039D9" w:rsidRDefault="001B6A1D" w:rsidP="00F211E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 xml:space="preserve">работа с родительским комитетом </w:t>
      </w:r>
      <w:r w:rsidR="004B6ED6" w:rsidRPr="005039D9">
        <w:rPr>
          <w:color w:val="111115"/>
          <w:sz w:val="28"/>
          <w:szCs w:val="28"/>
          <w:lang w:eastAsia="ru-RU"/>
        </w:rPr>
        <w:t>(</w:t>
      </w:r>
      <w:r w:rsidRPr="005039D9">
        <w:rPr>
          <w:color w:val="111115"/>
          <w:sz w:val="28"/>
          <w:szCs w:val="28"/>
          <w:lang w:eastAsia="ru-RU"/>
        </w:rPr>
        <w:t>утренние приветствия</w:t>
      </w:r>
      <w:r w:rsidR="004B6ED6" w:rsidRPr="005039D9">
        <w:rPr>
          <w:color w:val="111115"/>
          <w:sz w:val="28"/>
          <w:szCs w:val="28"/>
          <w:lang w:eastAsia="ru-RU"/>
        </w:rPr>
        <w:t>,</w:t>
      </w:r>
      <w:r w:rsidRPr="005039D9">
        <w:rPr>
          <w:color w:val="111115"/>
          <w:sz w:val="28"/>
          <w:szCs w:val="28"/>
          <w:lang w:eastAsia="ru-RU"/>
        </w:rPr>
        <w:t xml:space="preserve"> телефон доверия</w:t>
      </w:r>
      <w:r w:rsidR="004B6ED6" w:rsidRPr="005039D9">
        <w:rPr>
          <w:color w:val="111115"/>
          <w:sz w:val="28"/>
          <w:szCs w:val="28"/>
          <w:lang w:eastAsia="ru-RU"/>
        </w:rPr>
        <w:t xml:space="preserve"> и пр.)</w:t>
      </w:r>
      <w:r w:rsidRPr="005039D9">
        <w:rPr>
          <w:color w:val="111115"/>
          <w:sz w:val="28"/>
          <w:szCs w:val="28"/>
          <w:lang w:eastAsia="ru-RU"/>
        </w:rPr>
        <w:t>; </w:t>
      </w:r>
    </w:p>
    <w:p w:rsidR="001B6A1D" w:rsidRPr="005039D9" w:rsidRDefault="001B6A1D" w:rsidP="00F211EE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color w:val="111115"/>
          <w:sz w:val="28"/>
          <w:szCs w:val="28"/>
          <w:lang w:eastAsia="ru-RU"/>
        </w:rPr>
      </w:pPr>
      <w:r w:rsidRPr="005039D9">
        <w:rPr>
          <w:color w:val="111115"/>
          <w:sz w:val="28"/>
          <w:szCs w:val="28"/>
          <w:lang w:eastAsia="ru-RU"/>
        </w:rPr>
        <w:t>обучающие семинары и т.д.</w:t>
      </w:r>
    </w:p>
    <w:p w:rsidR="00352BB2" w:rsidRPr="00CB3749" w:rsidRDefault="00352BB2" w:rsidP="00352BB2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Родители (законные представители) имеют право на:</w:t>
      </w:r>
    </w:p>
    <w:p w:rsidR="00352BB2" w:rsidRPr="00CB3749" w:rsidRDefault="00352BB2" w:rsidP="00352BB2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квалифицированную помощь по вопросам воспитания и обучения ребенка;</w:t>
      </w:r>
    </w:p>
    <w:p w:rsidR="00352BB2" w:rsidRPr="00CB3749" w:rsidRDefault="00352BB2" w:rsidP="00352BB2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присутствие на педагогических советах, в тех случаях, когда заслушивается вопрос об обучении и поведении его ребенка;</w:t>
      </w:r>
    </w:p>
    <w:p w:rsidR="00352BB2" w:rsidRPr="00CB3749" w:rsidRDefault="00352BB2" w:rsidP="00352BB2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присутствие на обследовании их ребенка специалистами </w:t>
      </w:r>
      <w:r>
        <w:rPr>
          <w:sz w:val="28"/>
          <w:szCs w:val="28"/>
        </w:rPr>
        <w:br/>
      </w:r>
      <w:r w:rsidRPr="00CB3749">
        <w:rPr>
          <w:sz w:val="28"/>
          <w:szCs w:val="28"/>
        </w:rPr>
        <w:t xml:space="preserve">психолого-медико-педагогического сопровождения образовательной организации; </w:t>
      </w:r>
    </w:p>
    <w:p w:rsidR="00352BB2" w:rsidRPr="00CB3749" w:rsidRDefault="00352BB2" w:rsidP="00352BB2">
      <w:pPr>
        <w:shd w:val="clear" w:color="auto" w:fill="FFFFFF"/>
        <w:ind w:right="162" w:firstLine="720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посещение занятий, уроков в классе, где обучается ребенок, </w:t>
      </w:r>
      <w:r w:rsidRPr="00CB3749">
        <w:rPr>
          <w:sz w:val="28"/>
          <w:szCs w:val="28"/>
        </w:rPr>
        <w:br/>
        <w:t>с разрешения руководителя образовательной организации.</w:t>
      </w:r>
    </w:p>
    <w:p w:rsidR="00352BB2" w:rsidRPr="00CB3749" w:rsidRDefault="00740F36" w:rsidP="00352BB2">
      <w:pPr>
        <w:shd w:val="clear" w:color="auto" w:fill="FFFFFF"/>
        <w:ind w:right="162"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</w:t>
      </w:r>
      <w:r w:rsidR="00352BB2" w:rsidRPr="00CB3749">
        <w:rPr>
          <w:sz w:val="28"/>
          <w:szCs w:val="28"/>
          <w:lang w:bidi="ru-RU"/>
        </w:rPr>
        <w:t>знаком</w:t>
      </w:r>
      <w:r>
        <w:rPr>
          <w:sz w:val="28"/>
          <w:szCs w:val="28"/>
          <w:lang w:bidi="ru-RU"/>
        </w:rPr>
        <w:t>ление</w:t>
      </w:r>
      <w:r w:rsidR="00352BB2" w:rsidRPr="00CB3749">
        <w:rPr>
          <w:sz w:val="28"/>
          <w:szCs w:val="28"/>
          <w:lang w:bidi="ru-RU"/>
        </w:rPr>
        <w:t xml:space="preserve"> с содержанием образования, используемыми методами обучения и воспитания, образова</w:t>
      </w:r>
      <w:r>
        <w:rPr>
          <w:sz w:val="28"/>
          <w:szCs w:val="28"/>
          <w:lang w:bidi="ru-RU"/>
        </w:rPr>
        <w:t xml:space="preserve">тельными технологиями, </w:t>
      </w:r>
      <w:r>
        <w:rPr>
          <w:sz w:val="28"/>
          <w:szCs w:val="28"/>
          <w:lang w:bidi="ru-RU"/>
        </w:rPr>
        <w:br/>
        <w:t xml:space="preserve">а также </w:t>
      </w:r>
      <w:r w:rsidR="00352BB2" w:rsidRPr="00CB3749">
        <w:rPr>
          <w:sz w:val="28"/>
          <w:szCs w:val="28"/>
          <w:lang w:bidi="ru-RU"/>
        </w:rPr>
        <w:t>с оценками успеваемости своего ребенка.</w:t>
      </w:r>
    </w:p>
    <w:p w:rsidR="00352BB2" w:rsidRPr="00CB3749" w:rsidRDefault="00352BB2" w:rsidP="00352BB2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Родители (законные представители) обязаны: </w:t>
      </w:r>
    </w:p>
    <w:p w:rsidR="00352BB2" w:rsidRPr="00CB3749" w:rsidRDefault="00352BB2" w:rsidP="00352BB2">
      <w:pPr>
        <w:shd w:val="clear" w:color="auto" w:fill="FFFFFF"/>
        <w:ind w:right="162"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выполнять решения органов самоуправления</w:t>
      </w:r>
      <w:r w:rsidR="00740F36">
        <w:rPr>
          <w:sz w:val="28"/>
          <w:szCs w:val="28"/>
        </w:rPr>
        <w:t xml:space="preserve"> образовательной организации</w:t>
      </w:r>
      <w:r w:rsidRPr="00CB3749">
        <w:rPr>
          <w:sz w:val="28"/>
          <w:szCs w:val="28"/>
        </w:rPr>
        <w:t xml:space="preserve">, соблюдать Устав образовательной организации; </w:t>
      </w:r>
    </w:p>
    <w:p w:rsidR="00352BB2" w:rsidRPr="00CB3749" w:rsidRDefault="00352BB2" w:rsidP="00352BB2">
      <w:pPr>
        <w:shd w:val="clear" w:color="auto" w:fill="FFFFFF"/>
        <w:ind w:left="709" w:right="162"/>
        <w:jc w:val="both"/>
        <w:rPr>
          <w:sz w:val="28"/>
          <w:szCs w:val="28"/>
        </w:rPr>
      </w:pPr>
      <w:r w:rsidRPr="00CB3749">
        <w:rPr>
          <w:sz w:val="28"/>
          <w:szCs w:val="28"/>
        </w:rPr>
        <w:t xml:space="preserve">принимать участие в деятельности родительской общественности; </w:t>
      </w:r>
    </w:p>
    <w:p w:rsidR="00352BB2" w:rsidRPr="00CB3749" w:rsidRDefault="00352BB2" w:rsidP="00352BB2">
      <w:pPr>
        <w:shd w:val="clear" w:color="auto" w:fill="FFFFFF"/>
        <w:ind w:right="162" w:firstLine="709"/>
        <w:jc w:val="both"/>
        <w:rPr>
          <w:sz w:val="28"/>
          <w:szCs w:val="28"/>
        </w:rPr>
      </w:pPr>
      <w:r w:rsidRPr="00CB3749">
        <w:rPr>
          <w:sz w:val="28"/>
          <w:szCs w:val="28"/>
        </w:rPr>
        <w:t>поддерживать постоянную связь с педагогами,</w:t>
      </w:r>
      <w:r w:rsidR="00740F36">
        <w:rPr>
          <w:sz w:val="28"/>
          <w:szCs w:val="28"/>
        </w:rPr>
        <w:t xml:space="preserve"> специалистами коррекционной направленности,</w:t>
      </w:r>
      <w:r w:rsidRPr="00CB3749">
        <w:rPr>
          <w:sz w:val="28"/>
          <w:szCs w:val="28"/>
        </w:rPr>
        <w:t xml:space="preserve"> оказывать им содействие в реализации целей</w:t>
      </w:r>
      <w:r w:rsidR="00740F36">
        <w:rPr>
          <w:sz w:val="28"/>
          <w:szCs w:val="28"/>
        </w:rPr>
        <w:t xml:space="preserve"> и задач, установленных в АООП</w:t>
      </w:r>
      <w:r w:rsidRPr="00CB3749">
        <w:rPr>
          <w:sz w:val="28"/>
          <w:szCs w:val="28"/>
        </w:rPr>
        <w:t xml:space="preserve">; </w:t>
      </w:r>
    </w:p>
    <w:p w:rsidR="00352BB2" w:rsidRPr="00CB3749" w:rsidRDefault="00352BB2" w:rsidP="00352BB2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  <w:lang w:bidi="ru-RU"/>
        </w:rPr>
        <w:t xml:space="preserve">соблюдать правила внутреннего распорядка образовательной организации,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</w:t>
      </w:r>
      <w:r w:rsidRPr="00CB3749">
        <w:rPr>
          <w:sz w:val="28"/>
          <w:szCs w:val="28"/>
          <w:lang w:bidi="ru-RU"/>
        </w:rPr>
        <w:lastRenderedPageBreak/>
        <w:t xml:space="preserve">(законными представителями); </w:t>
      </w:r>
    </w:p>
    <w:p w:rsidR="00352BB2" w:rsidRPr="00CB3749" w:rsidRDefault="00352BB2" w:rsidP="00352BB2">
      <w:pPr>
        <w:shd w:val="clear" w:color="auto" w:fill="FFFFFF"/>
        <w:ind w:firstLine="709"/>
        <w:jc w:val="both"/>
        <w:rPr>
          <w:sz w:val="28"/>
          <w:szCs w:val="28"/>
        </w:rPr>
      </w:pPr>
      <w:r w:rsidRPr="00CB3749">
        <w:rPr>
          <w:sz w:val="28"/>
          <w:szCs w:val="28"/>
          <w:lang w:bidi="ru-RU"/>
        </w:rPr>
        <w:t>уважать честь и достоинство обучающихся и работников организации, осуществляющей образовательную деятельность.</w:t>
      </w:r>
      <w:r w:rsidRPr="00CB3749">
        <w:rPr>
          <w:sz w:val="28"/>
          <w:szCs w:val="28"/>
        </w:rPr>
        <w:t xml:space="preserve"> </w:t>
      </w:r>
    </w:p>
    <w:p w:rsidR="00DA7D8F" w:rsidRPr="00DA7D8F" w:rsidRDefault="00DA7D8F" w:rsidP="00DA7D8F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666CE" w:rsidRPr="00352BB2" w:rsidRDefault="005F363D" w:rsidP="00352BB2">
      <w:pPr>
        <w:pStyle w:val="a4"/>
        <w:widowControl/>
        <w:tabs>
          <w:tab w:val="left" w:pos="0"/>
          <w:tab w:val="left" w:pos="567"/>
        </w:tabs>
        <w:suppressAutoHyphens/>
        <w:autoSpaceDE/>
        <w:autoSpaceDN/>
        <w:ind w:left="450" w:firstLine="0"/>
        <w:jc w:val="center"/>
        <w:rPr>
          <w:sz w:val="28"/>
          <w:szCs w:val="28"/>
        </w:rPr>
      </w:pPr>
      <w:r w:rsidRPr="00DA7D8F">
        <w:rPr>
          <w:sz w:val="28"/>
          <w:szCs w:val="28"/>
          <w:lang w:val="en-US"/>
        </w:rPr>
        <w:t>III</w:t>
      </w:r>
      <w:r w:rsidRPr="00DA7D8F">
        <w:rPr>
          <w:sz w:val="28"/>
          <w:szCs w:val="28"/>
        </w:rPr>
        <w:t xml:space="preserve">. Организация образовательного процесса обучающихся с </w:t>
      </w:r>
      <w:r w:rsidR="00352BB2">
        <w:rPr>
          <w:sz w:val="28"/>
          <w:szCs w:val="28"/>
        </w:rPr>
        <w:t>ТНР</w:t>
      </w:r>
      <w:r w:rsidRPr="00DA7D8F">
        <w:rPr>
          <w:sz w:val="28"/>
          <w:szCs w:val="28"/>
        </w:rPr>
        <w:t xml:space="preserve"> </w:t>
      </w:r>
      <w:r w:rsidR="006F44E8">
        <w:rPr>
          <w:sz w:val="28"/>
          <w:szCs w:val="28"/>
        </w:rPr>
        <w:br/>
      </w:r>
      <w:r w:rsidRPr="00DA7D8F">
        <w:rPr>
          <w:sz w:val="28"/>
          <w:szCs w:val="28"/>
        </w:rPr>
        <w:t xml:space="preserve">при реализации адаптированных </w:t>
      </w:r>
      <w:r w:rsidRPr="00352BB2">
        <w:rPr>
          <w:sz w:val="28"/>
          <w:szCs w:val="28"/>
        </w:rPr>
        <w:t>образовательных программ</w:t>
      </w:r>
      <w:r w:rsidR="00DC585F">
        <w:rPr>
          <w:sz w:val="28"/>
          <w:szCs w:val="28"/>
        </w:rPr>
        <w:t xml:space="preserve"> начального общего, основного общего</w:t>
      </w:r>
      <w:r w:rsidR="00DC585F">
        <w:rPr>
          <w:sz w:val="28"/>
          <w:szCs w:val="28"/>
        </w:rPr>
        <w:br/>
        <w:t xml:space="preserve"> и среднего общего образования</w:t>
      </w:r>
    </w:p>
    <w:p w:rsidR="00AC23F9" w:rsidRPr="00DA7D8F" w:rsidRDefault="00AC23F9" w:rsidP="005F363D">
      <w:pPr>
        <w:pStyle w:val="a4"/>
        <w:widowControl/>
        <w:tabs>
          <w:tab w:val="left" w:pos="0"/>
          <w:tab w:val="left" w:pos="567"/>
        </w:tabs>
        <w:suppressAutoHyphens/>
        <w:autoSpaceDE/>
        <w:autoSpaceDN/>
        <w:ind w:left="450" w:firstLine="0"/>
        <w:jc w:val="center"/>
        <w:rPr>
          <w:color w:val="FF0000"/>
          <w:sz w:val="28"/>
          <w:szCs w:val="28"/>
        </w:rPr>
      </w:pPr>
    </w:p>
    <w:p w:rsidR="000418AC" w:rsidRPr="000418AC" w:rsidRDefault="007578F5" w:rsidP="000418AC">
      <w:pPr>
        <w:widowControl/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Адаптированные основные общеобразовательные программы </w:t>
      </w:r>
      <w:r>
        <w:rPr>
          <w:sz w:val="28"/>
          <w:szCs w:val="28"/>
          <w:lang w:eastAsia="ru-RU"/>
        </w:rPr>
        <w:br/>
        <w:t>(далее – АООП)</w:t>
      </w:r>
      <w:r w:rsidR="000418AC" w:rsidRPr="000418AC">
        <w:rPr>
          <w:sz w:val="28"/>
          <w:szCs w:val="28"/>
          <w:lang w:eastAsia="ru-RU"/>
        </w:rPr>
        <w:t xml:space="preserve"> для обучающихся с </w:t>
      </w:r>
      <w:r w:rsidR="000418AC">
        <w:rPr>
          <w:sz w:val="28"/>
          <w:szCs w:val="28"/>
          <w:lang w:eastAsia="ru-RU"/>
        </w:rPr>
        <w:t xml:space="preserve">ТНР </w:t>
      </w:r>
      <w:r w:rsidR="000418AC" w:rsidRPr="000418AC">
        <w:rPr>
          <w:sz w:val="28"/>
          <w:szCs w:val="28"/>
          <w:lang w:eastAsia="ru-RU"/>
        </w:rPr>
        <w:t>разрабатываются образовательной организацией самостоятельно в соот</w:t>
      </w:r>
      <w:r w:rsidR="000418AC">
        <w:rPr>
          <w:sz w:val="28"/>
          <w:szCs w:val="28"/>
          <w:lang w:eastAsia="ru-RU"/>
        </w:rPr>
        <w:t xml:space="preserve">ветствии </w:t>
      </w:r>
      <w:r>
        <w:rPr>
          <w:sz w:val="28"/>
          <w:szCs w:val="28"/>
          <w:lang w:eastAsia="ru-RU"/>
        </w:rPr>
        <w:br/>
      </w:r>
      <w:r w:rsidR="000418AC">
        <w:rPr>
          <w:sz w:val="28"/>
          <w:szCs w:val="28"/>
          <w:lang w:eastAsia="ru-RU"/>
        </w:rPr>
        <w:t xml:space="preserve">с </w:t>
      </w:r>
      <w:r w:rsidR="00352BB2">
        <w:rPr>
          <w:sz w:val="28"/>
          <w:szCs w:val="28"/>
          <w:lang w:eastAsia="ru-RU"/>
        </w:rPr>
        <w:t xml:space="preserve">федеральными государственными образовательными стандартами </w:t>
      </w:r>
      <w:r>
        <w:rPr>
          <w:sz w:val="28"/>
          <w:szCs w:val="28"/>
          <w:lang w:eastAsia="ru-RU"/>
        </w:rPr>
        <w:br/>
      </w:r>
      <w:r w:rsidR="00F40370">
        <w:rPr>
          <w:sz w:val="28"/>
          <w:szCs w:val="28"/>
          <w:lang w:eastAsia="ru-RU"/>
        </w:rPr>
        <w:t>(</w:t>
      </w:r>
      <w:r w:rsidR="00352BB2">
        <w:rPr>
          <w:sz w:val="28"/>
          <w:szCs w:val="28"/>
          <w:lang w:eastAsia="ru-RU"/>
        </w:rPr>
        <w:t xml:space="preserve">далее – ФГОС) </w:t>
      </w:r>
      <w:r w:rsidR="000418AC">
        <w:rPr>
          <w:sz w:val="28"/>
          <w:szCs w:val="28"/>
          <w:lang w:eastAsia="ru-RU"/>
        </w:rPr>
        <w:t>и соответствующи</w:t>
      </w:r>
      <w:r w:rsidR="000418AC" w:rsidRPr="000418AC">
        <w:rPr>
          <w:sz w:val="28"/>
          <w:szCs w:val="28"/>
          <w:lang w:eastAsia="ru-RU"/>
        </w:rPr>
        <w:t xml:space="preserve">ми федеральными </w:t>
      </w:r>
      <w:r w:rsidR="00EA1F97">
        <w:rPr>
          <w:sz w:val="28"/>
          <w:szCs w:val="28"/>
          <w:lang w:eastAsia="ru-RU"/>
        </w:rPr>
        <w:t>адаптированными образовательными</w:t>
      </w:r>
      <w:r w:rsidR="000418AC" w:rsidRPr="000418AC">
        <w:rPr>
          <w:sz w:val="28"/>
          <w:szCs w:val="28"/>
          <w:lang w:eastAsia="ru-RU"/>
        </w:rPr>
        <w:t xml:space="preserve"> программами</w:t>
      </w:r>
      <w:r w:rsidR="00EA1F97">
        <w:rPr>
          <w:sz w:val="28"/>
          <w:szCs w:val="28"/>
          <w:lang w:eastAsia="ru-RU"/>
        </w:rPr>
        <w:t xml:space="preserve"> (далее – ФАОП)</w:t>
      </w:r>
      <w:r w:rsidR="000418AC" w:rsidRPr="000418AC">
        <w:rPr>
          <w:sz w:val="28"/>
          <w:szCs w:val="28"/>
          <w:lang w:eastAsia="ru-RU"/>
        </w:rPr>
        <w:t xml:space="preserve">. </w:t>
      </w:r>
    </w:p>
    <w:p w:rsidR="000418AC" w:rsidRPr="000418AC" w:rsidRDefault="000418AC" w:rsidP="000418AC">
      <w:pPr>
        <w:widowControl/>
        <w:tabs>
          <w:tab w:val="left" w:pos="1134"/>
        </w:tabs>
        <w:autoSpaceDE/>
        <w:autoSpaceDN/>
        <w:ind w:firstLine="709"/>
        <w:jc w:val="both"/>
        <w:rPr>
          <w:spacing w:val="1"/>
          <w:sz w:val="28"/>
          <w:szCs w:val="28"/>
        </w:rPr>
      </w:pPr>
      <w:r w:rsidRPr="000418AC">
        <w:rPr>
          <w:sz w:val="28"/>
          <w:szCs w:val="28"/>
        </w:rPr>
        <w:t>Сроки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освоения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обучающимися</w:t>
      </w:r>
      <w:r w:rsidRPr="000418AC">
        <w:rPr>
          <w:spacing w:val="1"/>
          <w:sz w:val="28"/>
          <w:szCs w:val="28"/>
        </w:rPr>
        <w:t xml:space="preserve"> с </w:t>
      </w:r>
      <w:r>
        <w:rPr>
          <w:spacing w:val="1"/>
          <w:sz w:val="28"/>
          <w:szCs w:val="28"/>
        </w:rPr>
        <w:t>ТНР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 xml:space="preserve">АООП устанавливаются </w:t>
      </w:r>
      <w:r w:rsidR="00352BB2">
        <w:rPr>
          <w:sz w:val="28"/>
          <w:szCs w:val="28"/>
        </w:rPr>
        <w:t>ФГОС</w:t>
      </w:r>
      <w:r w:rsidR="00EA1F97">
        <w:rPr>
          <w:sz w:val="28"/>
          <w:szCs w:val="28"/>
        </w:rPr>
        <w:t xml:space="preserve"> и ФАОП</w:t>
      </w:r>
      <w:r w:rsidRPr="000418AC">
        <w:rPr>
          <w:sz w:val="28"/>
          <w:szCs w:val="28"/>
        </w:rPr>
        <w:t>.</w:t>
      </w:r>
      <w:r w:rsidRPr="000418AC">
        <w:rPr>
          <w:spacing w:val="1"/>
          <w:sz w:val="28"/>
          <w:szCs w:val="28"/>
        </w:rPr>
        <w:t xml:space="preserve"> </w:t>
      </w:r>
    </w:p>
    <w:p w:rsidR="007578F5" w:rsidRPr="005039D9" w:rsidRDefault="000418AC" w:rsidP="007578F5">
      <w:pPr>
        <w:widowControl/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0418AC">
        <w:rPr>
          <w:sz w:val="28"/>
          <w:szCs w:val="28"/>
        </w:rPr>
        <w:t>Обучение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и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воспитание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происходит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в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урочной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и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внеурочной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учебной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деятельности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обучающихся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в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течение</w:t>
      </w:r>
      <w:r w:rsidRPr="000418AC">
        <w:rPr>
          <w:spacing w:val="1"/>
          <w:sz w:val="28"/>
          <w:szCs w:val="28"/>
        </w:rPr>
        <w:t xml:space="preserve"> </w:t>
      </w:r>
      <w:r w:rsidRPr="000418AC">
        <w:rPr>
          <w:sz w:val="28"/>
          <w:szCs w:val="28"/>
        </w:rPr>
        <w:t>учебного дня.</w:t>
      </w:r>
    </w:p>
    <w:p w:rsidR="004B3783" w:rsidRPr="005039D9" w:rsidRDefault="004B3783" w:rsidP="00580DA2">
      <w:pPr>
        <w:widowControl/>
        <w:tabs>
          <w:tab w:val="left" w:pos="0"/>
          <w:tab w:val="left" w:pos="1134"/>
        </w:tabs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При обучении обучающихся с </w:t>
      </w:r>
      <w:r w:rsidR="000418AC">
        <w:rPr>
          <w:sz w:val="28"/>
          <w:szCs w:val="28"/>
        </w:rPr>
        <w:t>ТНР</w:t>
      </w:r>
      <w:r w:rsidR="007578F5">
        <w:rPr>
          <w:sz w:val="28"/>
          <w:szCs w:val="28"/>
        </w:rPr>
        <w:t xml:space="preserve"> учитываются</w:t>
      </w:r>
      <w:r w:rsidRPr="005039D9">
        <w:rPr>
          <w:sz w:val="28"/>
          <w:szCs w:val="28"/>
        </w:rPr>
        <w:t xml:space="preserve"> особенности организации образовательной деятельности</w:t>
      </w:r>
      <w:r w:rsidR="007578F5">
        <w:rPr>
          <w:sz w:val="28"/>
          <w:szCs w:val="28"/>
        </w:rPr>
        <w:t>,</w:t>
      </w:r>
      <w:r w:rsidRPr="005039D9">
        <w:rPr>
          <w:sz w:val="28"/>
          <w:szCs w:val="28"/>
        </w:rPr>
        <w:t xml:space="preserve"> указанные в разделе </w:t>
      </w:r>
      <w:r w:rsidR="007578F5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III Порядка организации и осуществления образовательной деятельности по основным общеобразовательным программам </w:t>
      </w:r>
      <w:r w:rsidR="006C4AD2" w:rsidRPr="005039D9">
        <w:rPr>
          <w:sz w:val="28"/>
          <w:szCs w:val="28"/>
        </w:rPr>
        <w:t>–</w:t>
      </w:r>
      <w:r w:rsidRPr="005039D9">
        <w:rPr>
          <w:sz w:val="28"/>
          <w:szCs w:val="28"/>
        </w:rPr>
        <w:t xml:space="preserve"> образовательным программам начального общего, основного общег</w:t>
      </w:r>
      <w:r w:rsidR="007578F5">
        <w:rPr>
          <w:sz w:val="28"/>
          <w:szCs w:val="28"/>
        </w:rPr>
        <w:t xml:space="preserve">о, среднего общего образования, утвержденного </w:t>
      </w:r>
      <w:r w:rsidRPr="005039D9">
        <w:rPr>
          <w:sz w:val="28"/>
          <w:szCs w:val="28"/>
        </w:rPr>
        <w:t>приказ</w:t>
      </w:r>
      <w:r w:rsidR="007578F5">
        <w:rPr>
          <w:sz w:val="28"/>
          <w:szCs w:val="28"/>
        </w:rPr>
        <w:t>ом</w:t>
      </w:r>
      <w:r w:rsidRPr="005039D9">
        <w:rPr>
          <w:sz w:val="28"/>
          <w:szCs w:val="28"/>
        </w:rPr>
        <w:t xml:space="preserve"> Министерства </w:t>
      </w:r>
      <w:r w:rsidR="00F40370">
        <w:rPr>
          <w:sz w:val="28"/>
          <w:szCs w:val="28"/>
        </w:rPr>
        <w:t>просвещения</w:t>
      </w:r>
      <w:r w:rsidRPr="005039D9">
        <w:rPr>
          <w:sz w:val="28"/>
          <w:szCs w:val="28"/>
        </w:rPr>
        <w:t xml:space="preserve"> Российско</w:t>
      </w:r>
      <w:r w:rsidR="007578F5">
        <w:rPr>
          <w:sz w:val="28"/>
          <w:szCs w:val="28"/>
        </w:rPr>
        <w:t>й Федерации от 22.03.2021 № 115, при обучении воспитанников учитываются</w:t>
      </w:r>
      <w:r w:rsidR="007578F5" w:rsidRPr="005039D9">
        <w:rPr>
          <w:sz w:val="28"/>
          <w:szCs w:val="28"/>
        </w:rPr>
        <w:t xml:space="preserve"> особенности организации образовательной деятельности, указанные в разделе III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="007578F5">
        <w:rPr>
          <w:sz w:val="28"/>
          <w:szCs w:val="28"/>
        </w:rPr>
        <w:t xml:space="preserve">дошкольного образования, утвержденного </w:t>
      </w:r>
      <w:r w:rsidR="007578F5" w:rsidRPr="005039D9">
        <w:rPr>
          <w:sz w:val="28"/>
          <w:szCs w:val="28"/>
        </w:rPr>
        <w:t>приказ</w:t>
      </w:r>
      <w:r w:rsidR="007578F5">
        <w:rPr>
          <w:sz w:val="28"/>
          <w:szCs w:val="28"/>
        </w:rPr>
        <w:t>ом</w:t>
      </w:r>
      <w:r w:rsidR="007578F5" w:rsidRPr="005039D9">
        <w:rPr>
          <w:sz w:val="28"/>
          <w:szCs w:val="28"/>
        </w:rPr>
        <w:t xml:space="preserve"> Министерства </w:t>
      </w:r>
      <w:r w:rsidR="00F40370">
        <w:rPr>
          <w:sz w:val="28"/>
          <w:szCs w:val="28"/>
        </w:rPr>
        <w:t>просвещения</w:t>
      </w:r>
      <w:r w:rsidR="007578F5" w:rsidRPr="005039D9">
        <w:rPr>
          <w:sz w:val="28"/>
          <w:szCs w:val="28"/>
        </w:rPr>
        <w:t xml:space="preserve"> Российско</w:t>
      </w:r>
      <w:r w:rsidR="007578F5">
        <w:rPr>
          <w:sz w:val="28"/>
          <w:szCs w:val="28"/>
        </w:rPr>
        <w:t>й Федерации от 31.07.2020</w:t>
      </w:r>
      <w:r w:rsidR="00580DA2">
        <w:rPr>
          <w:sz w:val="28"/>
          <w:szCs w:val="28"/>
        </w:rPr>
        <w:t xml:space="preserve"> № 373, </w:t>
      </w:r>
      <w:r w:rsidR="00580DA2" w:rsidRPr="00580DA2">
        <w:rPr>
          <w:sz w:val="28"/>
          <w:szCs w:val="28"/>
        </w:rPr>
        <w:t>а также</w:t>
      </w:r>
      <w:r w:rsidR="00F40370">
        <w:rPr>
          <w:sz w:val="28"/>
          <w:szCs w:val="28"/>
        </w:rPr>
        <w:t xml:space="preserve"> в требованиях</w:t>
      </w:r>
      <w:r w:rsidR="00580DA2" w:rsidRPr="00580DA2">
        <w:rPr>
          <w:sz w:val="28"/>
          <w:szCs w:val="28"/>
        </w:rPr>
        <w:t xml:space="preserve"> санитарных пра</w:t>
      </w:r>
      <w:r w:rsidR="00F40370">
        <w:rPr>
          <w:sz w:val="28"/>
          <w:szCs w:val="28"/>
        </w:rPr>
        <w:t>вил</w:t>
      </w:r>
      <w:r w:rsidR="00F40370">
        <w:rPr>
          <w:sz w:val="28"/>
          <w:szCs w:val="28"/>
        </w:rPr>
        <w:br/>
      </w:r>
      <w:r w:rsidR="00580DA2">
        <w:rPr>
          <w:sz w:val="28"/>
          <w:szCs w:val="28"/>
        </w:rPr>
        <w:t xml:space="preserve">и норм (СанПиН 2.4.3648-20 </w:t>
      </w:r>
      <w:r w:rsidR="00580DA2" w:rsidRPr="00580DA2">
        <w:rPr>
          <w:sz w:val="28"/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</w:t>
      </w:r>
      <w:r w:rsidR="00580DA2">
        <w:rPr>
          <w:sz w:val="28"/>
          <w:szCs w:val="28"/>
        </w:rPr>
        <w:br/>
      </w:r>
      <w:r w:rsidR="00580DA2" w:rsidRPr="00580DA2">
        <w:rPr>
          <w:sz w:val="28"/>
          <w:szCs w:val="28"/>
        </w:rPr>
        <w:t xml:space="preserve">и молодежи», СанПиН 1.2.3685-21 «Гигиенические нормативы </w:t>
      </w:r>
      <w:r w:rsidR="00580DA2">
        <w:rPr>
          <w:sz w:val="28"/>
          <w:szCs w:val="28"/>
        </w:rPr>
        <w:br/>
      </w:r>
      <w:r w:rsidR="00580DA2" w:rsidRPr="00580DA2">
        <w:rPr>
          <w:sz w:val="28"/>
          <w:szCs w:val="28"/>
        </w:rPr>
        <w:t>и требования к обеспечению безопасности и (или) безвредности для человека факторов среды обитания»).</w:t>
      </w:r>
    </w:p>
    <w:p w:rsidR="00460A21" w:rsidRPr="005F4B29" w:rsidRDefault="004B3783" w:rsidP="005F4B29">
      <w:pPr>
        <w:jc w:val="both"/>
        <w:rPr>
          <w:spacing w:val="23"/>
          <w:sz w:val="28"/>
          <w:szCs w:val="28"/>
        </w:rPr>
      </w:pPr>
      <w:r w:rsidRPr="005039D9">
        <w:rPr>
          <w:b/>
          <w:sz w:val="28"/>
          <w:szCs w:val="28"/>
        </w:rPr>
        <w:tab/>
      </w:r>
      <w:r w:rsidR="005F4B29" w:rsidRPr="005F4B29">
        <w:rPr>
          <w:sz w:val="28"/>
          <w:szCs w:val="28"/>
        </w:rPr>
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Федерации.</w:t>
      </w:r>
    </w:p>
    <w:p w:rsidR="00870194" w:rsidRPr="00532D2E" w:rsidRDefault="00EA1F97" w:rsidP="00EA1F97">
      <w:pPr>
        <w:widowControl/>
        <w:tabs>
          <w:tab w:val="left" w:pos="0"/>
          <w:tab w:val="left" w:pos="709"/>
        </w:tabs>
        <w:suppressAutoHyphens/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32D2E">
        <w:rPr>
          <w:sz w:val="28"/>
          <w:szCs w:val="28"/>
        </w:rPr>
        <w:t>3.1.</w:t>
      </w:r>
      <w:r w:rsidR="00532D2E">
        <w:rPr>
          <w:sz w:val="28"/>
          <w:szCs w:val="28"/>
        </w:rPr>
        <w:tab/>
      </w:r>
      <w:r w:rsidR="00AC23F9" w:rsidRPr="00532D2E">
        <w:rPr>
          <w:sz w:val="28"/>
          <w:szCs w:val="28"/>
        </w:rPr>
        <w:t>Организация образовательного процесса обучающихся</w:t>
      </w:r>
      <w:r w:rsidR="00352BB2">
        <w:rPr>
          <w:sz w:val="28"/>
          <w:szCs w:val="28"/>
        </w:rPr>
        <w:t xml:space="preserve"> с</w:t>
      </w:r>
      <w:r w:rsidR="000418AC" w:rsidRPr="00532D2E">
        <w:rPr>
          <w:sz w:val="28"/>
          <w:szCs w:val="28"/>
        </w:rPr>
        <w:t xml:space="preserve"> ТНР </w:t>
      </w:r>
      <w:r w:rsidR="00AC23F9" w:rsidRPr="00532D2E">
        <w:rPr>
          <w:sz w:val="28"/>
          <w:szCs w:val="28"/>
        </w:rPr>
        <w:t xml:space="preserve">при реализации </w:t>
      </w:r>
      <w:r w:rsidR="000418AC" w:rsidRPr="00532D2E">
        <w:rPr>
          <w:sz w:val="28"/>
          <w:szCs w:val="28"/>
        </w:rPr>
        <w:t xml:space="preserve">адаптированных </w:t>
      </w:r>
      <w:r w:rsidR="00AC23F9" w:rsidRPr="00532D2E">
        <w:rPr>
          <w:sz w:val="28"/>
          <w:szCs w:val="28"/>
        </w:rPr>
        <w:t>образовательных программ дошкольного образования</w:t>
      </w:r>
      <w:r w:rsidR="000418AC" w:rsidRPr="00532D2E">
        <w:rPr>
          <w:sz w:val="28"/>
          <w:szCs w:val="28"/>
        </w:rPr>
        <w:t>.</w:t>
      </w:r>
    </w:p>
    <w:p w:rsidR="00A8035E" w:rsidRPr="005039D9" w:rsidRDefault="00532D2E" w:rsidP="005F363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</w:rPr>
        <w:tab/>
      </w:r>
      <w:r w:rsidR="00DA7D8F" w:rsidRPr="00532D2E">
        <w:rPr>
          <w:sz w:val="28"/>
          <w:szCs w:val="28"/>
        </w:rPr>
        <w:t>Особенности организации</w:t>
      </w:r>
      <w:r w:rsidR="00A8035E" w:rsidRPr="005039D9">
        <w:rPr>
          <w:sz w:val="28"/>
          <w:szCs w:val="28"/>
        </w:rPr>
        <w:t xml:space="preserve"> образовательного процесса обучающихся с </w:t>
      </w:r>
      <w:r>
        <w:rPr>
          <w:sz w:val="28"/>
          <w:szCs w:val="28"/>
        </w:rPr>
        <w:t>ТНР</w:t>
      </w:r>
      <w:r w:rsidR="00A8035E" w:rsidRPr="005039D9">
        <w:rPr>
          <w:sz w:val="28"/>
          <w:szCs w:val="28"/>
        </w:rPr>
        <w:t xml:space="preserve"> в дошкольной образовательной организации.</w:t>
      </w:r>
    </w:p>
    <w:p w:rsidR="00FB0407" w:rsidRPr="005039D9" w:rsidRDefault="00D01510" w:rsidP="005F363D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Содержание образования и условия организации обучения </w:t>
      </w:r>
      <w:r w:rsidR="00DA7D8F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и воспитания обучающихся с </w:t>
      </w:r>
      <w:r w:rsidR="00532D2E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в дошкольных образовательных организациях осуществляется в </w:t>
      </w:r>
      <w:r w:rsidR="00532D2E" w:rsidRPr="005039D9">
        <w:rPr>
          <w:sz w:val="28"/>
          <w:szCs w:val="28"/>
        </w:rPr>
        <w:t xml:space="preserve">соответствии </w:t>
      </w:r>
      <w:r w:rsidR="00532D2E">
        <w:rPr>
          <w:sz w:val="28"/>
          <w:szCs w:val="28"/>
        </w:rPr>
        <w:t>с</w:t>
      </w:r>
      <w:r w:rsidRPr="005039D9">
        <w:rPr>
          <w:sz w:val="28"/>
          <w:szCs w:val="28"/>
        </w:rPr>
        <w:t xml:space="preserve"> Федеральным государственным образовательным стандартом дошкольного образования (</w:t>
      </w:r>
      <w:r w:rsidR="006C4AD2" w:rsidRPr="005039D9">
        <w:rPr>
          <w:sz w:val="28"/>
          <w:szCs w:val="28"/>
        </w:rPr>
        <w:t xml:space="preserve">далее – </w:t>
      </w:r>
      <w:r w:rsidRPr="005039D9">
        <w:rPr>
          <w:sz w:val="28"/>
          <w:szCs w:val="28"/>
        </w:rPr>
        <w:t xml:space="preserve">ФГОС ДО) и адаптированной основной образовательной программой дошкольного образования (далее – АООП </w:t>
      </w:r>
      <w:r w:rsidR="00DA7D8F" w:rsidRPr="005039D9">
        <w:rPr>
          <w:sz w:val="28"/>
          <w:szCs w:val="28"/>
        </w:rPr>
        <w:t>ДО) обучающихся</w:t>
      </w:r>
      <w:r w:rsidRPr="005039D9">
        <w:rPr>
          <w:sz w:val="28"/>
          <w:szCs w:val="28"/>
        </w:rPr>
        <w:t xml:space="preserve"> </w:t>
      </w:r>
      <w:r w:rsidR="00352BB2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с </w:t>
      </w:r>
      <w:r w:rsidR="00532D2E">
        <w:rPr>
          <w:sz w:val="28"/>
          <w:szCs w:val="28"/>
        </w:rPr>
        <w:t>ТНР</w:t>
      </w:r>
      <w:r w:rsidR="00FB0407" w:rsidRPr="005039D9">
        <w:rPr>
          <w:sz w:val="28"/>
          <w:szCs w:val="28"/>
        </w:rPr>
        <w:t>.</w:t>
      </w:r>
    </w:p>
    <w:p w:rsidR="007F6D59" w:rsidRPr="005039D9" w:rsidRDefault="00FB0407" w:rsidP="005F363D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Обучение и воспитание детей дошкольного возраста с </w:t>
      </w:r>
      <w:r w:rsidR="00532D2E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</w:t>
      </w:r>
      <w:r w:rsidR="008203F5">
        <w:rPr>
          <w:sz w:val="28"/>
          <w:szCs w:val="28"/>
        </w:rPr>
        <w:t>мо</w:t>
      </w:r>
      <w:r w:rsidR="008B0F2F">
        <w:rPr>
          <w:sz w:val="28"/>
          <w:szCs w:val="28"/>
        </w:rPr>
        <w:t>жет</w:t>
      </w:r>
      <w:r w:rsidR="008203F5">
        <w:rPr>
          <w:sz w:val="28"/>
          <w:szCs w:val="28"/>
        </w:rPr>
        <w:t xml:space="preserve"> осуществля</w:t>
      </w:r>
      <w:r w:rsidRPr="005039D9">
        <w:rPr>
          <w:sz w:val="28"/>
          <w:szCs w:val="28"/>
        </w:rPr>
        <w:t>т</w:t>
      </w:r>
      <w:r w:rsidR="008203F5">
        <w:rPr>
          <w:sz w:val="28"/>
          <w:szCs w:val="28"/>
        </w:rPr>
        <w:t>ь</w:t>
      </w:r>
      <w:r w:rsidRPr="005039D9">
        <w:rPr>
          <w:sz w:val="28"/>
          <w:szCs w:val="28"/>
        </w:rPr>
        <w:t xml:space="preserve">ся </w:t>
      </w:r>
      <w:r w:rsidR="00827D85" w:rsidRPr="005039D9">
        <w:rPr>
          <w:sz w:val="28"/>
          <w:szCs w:val="28"/>
        </w:rPr>
        <w:t xml:space="preserve">в </w:t>
      </w:r>
      <w:r w:rsidRPr="005039D9">
        <w:rPr>
          <w:sz w:val="28"/>
          <w:szCs w:val="28"/>
        </w:rPr>
        <w:t xml:space="preserve">группах </w:t>
      </w:r>
      <w:r w:rsidR="00827D85" w:rsidRPr="005039D9">
        <w:rPr>
          <w:sz w:val="28"/>
          <w:szCs w:val="28"/>
        </w:rPr>
        <w:t xml:space="preserve">компенсирующей направленности </w:t>
      </w:r>
      <w:r w:rsidRPr="005039D9">
        <w:rPr>
          <w:sz w:val="28"/>
          <w:szCs w:val="28"/>
        </w:rPr>
        <w:t xml:space="preserve">и в группах </w:t>
      </w:r>
      <w:r w:rsidR="00827D85" w:rsidRPr="005039D9">
        <w:rPr>
          <w:sz w:val="28"/>
          <w:szCs w:val="28"/>
        </w:rPr>
        <w:t>комбинированной направленности.</w:t>
      </w:r>
    </w:p>
    <w:p w:rsidR="008203F5" w:rsidRPr="00AB19F5" w:rsidRDefault="008203F5" w:rsidP="00AB19F5">
      <w:pPr>
        <w:suppressAutoHyphens/>
        <w:ind w:firstLine="709"/>
        <w:jc w:val="both"/>
        <w:rPr>
          <w:sz w:val="28"/>
          <w:szCs w:val="28"/>
        </w:rPr>
      </w:pPr>
      <w:r w:rsidRPr="008203F5">
        <w:rPr>
          <w:sz w:val="28"/>
          <w:szCs w:val="28"/>
        </w:rPr>
        <w:t xml:space="preserve">В группах компенсирующей направленности осуществляется реализация </w:t>
      </w:r>
      <w:r w:rsidR="00903FF5">
        <w:rPr>
          <w:sz w:val="28"/>
          <w:szCs w:val="28"/>
        </w:rPr>
        <w:t>АОП</w:t>
      </w:r>
      <w:r w:rsidRPr="008203F5">
        <w:rPr>
          <w:sz w:val="28"/>
          <w:szCs w:val="28"/>
        </w:rPr>
        <w:t xml:space="preserve"> </w:t>
      </w:r>
      <w:r w:rsidR="00AB19F5">
        <w:rPr>
          <w:sz w:val="28"/>
          <w:szCs w:val="28"/>
        </w:rPr>
        <w:t xml:space="preserve">ДО </w:t>
      </w:r>
      <w:r w:rsidRPr="008203F5">
        <w:rPr>
          <w:sz w:val="28"/>
          <w:szCs w:val="28"/>
        </w:rPr>
        <w:t>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71664" w:rsidRPr="005039D9" w:rsidRDefault="0000492F" w:rsidP="005F363D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 группах комбинированной направленности осуществляется совместное образование обучающихся с ТНР</w:t>
      </w:r>
      <w:r w:rsidR="00FB0407" w:rsidRPr="005039D9">
        <w:rPr>
          <w:sz w:val="28"/>
          <w:szCs w:val="28"/>
        </w:rPr>
        <w:t xml:space="preserve"> и </w:t>
      </w:r>
      <w:r w:rsidR="00903FF5">
        <w:rPr>
          <w:sz w:val="28"/>
          <w:szCs w:val="28"/>
        </w:rPr>
        <w:t xml:space="preserve">нормотипитных детей </w:t>
      </w:r>
      <w:r w:rsidR="00580DA2">
        <w:rPr>
          <w:sz w:val="28"/>
          <w:szCs w:val="28"/>
        </w:rPr>
        <w:br/>
      </w:r>
      <w:r w:rsidR="00903FF5">
        <w:rPr>
          <w:sz w:val="28"/>
          <w:szCs w:val="28"/>
        </w:rPr>
        <w:t>(</w:t>
      </w:r>
      <w:r w:rsidR="00FB0407" w:rsidRPr="005039D9">
        <w:rPr>
          <w:sz w:val="28"/>
          <w:szCs w:val="28"/>
        </w:rPr>
        <w:t>не имеющих нарушений речи</w:t>
      </w:r>
      <w:r w:rsidR="00903FF5">
        <w:rPr>
          <w:sz w:val="28"/>
          <w:szCs w:val="28"/>
        </w:rPr>
        <w:t>)</w:t>
      </w:r>
      <w:r w:rsidR="00171664" w:rsidRPr="005039D9">
        <w:rPr>
          <w:sz w:val="28"/>
          <w:szCs w:val="28"/>
        </w:rPr>
        <w:t>.</w:t>
      </w:r>
    </w:p>
    <w:p w:rsidR="00D7256E" w:rsidRPr="005039D9" w:rsidRDefault="00D7256E" w:rsidP="005F363D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 группе комбинированной направленности о</w:t>
      </w:r>
      <w:r w:rsidR="003F02B1" w:rsidRPr="005039D9">
        <w:rPr>
          <w:sz w:val="28"/>
          <w:szCs w:val="28"/>
        </w:rPr>
        <w:t>рганизу</w:t>
      </w:r>
      <w:r w:rsidRPr="005039D9">
        <w:rPr>
          <w:sz w:val="28"/>
          <w:szCs w:val="28"/>
        </w:rPr>
        <w:t xml:space="preserve">ется </w:t>
      </w:r>
      <w:r w:rsidR="003F02B1" w:rsidRPr="005039D9">
        <w:rPr>
          <w:sz w:val="28"/>
          <w:szCs w:val="28"/>
        </w:rPr>
        <w:t xml:space="preserve">инклюзивное </w:t>
      </w:r>
      <w:r w:rsidRPr="005039D9">
        <w:rPr>
          <w:sz w:val="28"/>
          <w:szCs w:val="28"/>
        </w:rPr>
        <w:t>образование:</w:t>
      </w:r>
    </w:p>
    <w:p w:rsidR="00D7256E" w:rsidRPr="005039D9" w:rsidRDefault="00D7256E" w:rsidP="005F363D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воспитанник</w:t>
      </w:r>
      <w:r w:rsidR="003F02B1" w:rsidRPr="005039D9">
        <w:rPr>
          <w:sz w:val="28"/>
          <w:szCs w:val="28"/>
        </w:rPr>
        <w:t>ов</w:t>
      </w:r>
      <w:r w:rsidRPr="005039D9">
        <w:rPr>
          <w:sz w:val="28"/>
          <w:szCs w:val="28"/>
        </w:rPr>
        <w:t xml:space="preserve"> </w:t>
      </w:r>
      <w:r w:rsidR="00532D2E">
        <w:rPr>
          <w:sz w:val="28"/>
          <w:szCs w:val="28"/>
        </w:rPr>
        <w:t>с ОНР</w:t>
      </w:r>
      <w:r w:rsidRPr="005039D9">
        <w:rPr>
          <w:sz w:val="28"/>
          <w:szCs w:val="28"/>
        </w:rPr>
        <w:t xml:space="preserve"> – </w:t>
      </w:r>
      <w:r w:rsidR="0000492F" w:rsidRPr="005039D9">
        <w:rPr>
          <w:sz w:val="28"/>
          <w:szCs w:val="28"/>
        </w:rPr>
        <w:t xml:space="preserve">по </w:t>
      </w:r>
      <w:r w:rsidR="00532D2E">
        <w:rPr>
          <w:sz w:val="28"/>
          <w:szCs w:val="28"/>
        </w:rPr>
        <w:t>АООП ДО</w:t>
      </w:r>
      <w:r w:rsidR="004B6ED6" w:rsidRPr="005039D9">
        <w:rPr>
          <w:sz w:val="28"/>
          <w:szCs w:val="28"/>
        </w:rPr>
        <w:t xml:space="preserve"> </w:t>
      </w:r>
      <w:r w:rsidR="0000492F" w:rsidRPr="005039D9">
        <w:rPr>
          <w:sz w:val="28"/>
          <w:szCs w:val="28"/>
        </w:rPr>
        <w:t xml:space="preserve">в соответствии </w:t>
      </w:r>
      <w:r w:rsidR="00532D2E">
        <w:rPr>
          <w:sz w:val="28"/>
          <w:szCs w:val="28"/>
        </w:rPr>
        <w:br/>
      </w:r>
      <w:r w:rsidR="0000492F" w:rsidRPr="005039D9">
        <w:rPr>
          <w:sz w:val="28"/>
          <w:szCs w:val="28"/>
        </w:rPr>
        <w:t xml:space="preserve">с рекомендациями </w:t>
      </w:r>
      <w:r w:rsidR="00532D2E">
        <w:rPr>
          <w:sz w:val="28"/>
          <w:szCs w:val="28"/>
        </w:rPr>
        <w:t>ПМПК</w:t>
      </w:r>
      <w:r w:rsidRPr="005039D9">
        <w:rPr>
          <w:sz w:val="28"/>
          <w:szCs w:val="28"/>
        </w:rPr>
        <w:t>;</w:t>
      </w:r>
    </w:p>
    <w:p w:rsidR="00171664" w:rsidRPr="005039D9" w:rsidRDefault="0000492F" w:rsidP="005F363D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воспитанник</w:t>
      </w:r>
      <w:r w:rsidR="003F02B1" w:rsidRPr="005039D9">
        <w:rPr>
          <w:sz w:val="28"/>
          <w:szCs w:val="28"/>
        </w:rPr>
        <w:t>ов</w:t>
      </w:r>
      <w:r w:rsidRPr="005039D9">
        <w:rPr>
          <w:sz w:val="28"/>
          <w:szCs w:val="28"/>
        </w:rPr>
        <w:t xml:space="preserve"> с ФФН</w:t>
      </w:r>
      <w:r w:rsidR="002D2D4B" w:rsidRPr="005039D9">
        <w:rPr>
          <w:sz w:val="28"/>
          <w:szCs w:val="28"/>
        </w:rPr>
        <w:t>Р</w:t>
      </w:r>
      <w:r w:rsidRPr="005039D9">
        <w:rPr>
          <w:sz w:val="28"/>
          <w:szCs w:val="28"/>
        </w:rPr>
        <w:t xml:space="preserve"> или с заиканием </w:t>
      </w:r>
      <w:r w:rsidR="00D7256E" w:rsidRPr="005039D9">
        <w:rPr>
          <w:sz w:val="28"/>
          <w:szCs w:val="28"/>
        </w:rPr>
        <w:t>–</w:t>
      </w:r>
      <w:r w:rsidR="00171664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по </w:t>
      </w:r>
      <w:r w:rsidR="00903FF5">
        <w:rPr>
          <w:sz w:val="28"/>
          <w:szCs w:val="28"/>
        </w:rPr>
        <w:t>А</w:t>
      </w:r>
      <w:r w:rsidR="00532D2E">
        <w:rPr>
          <w:sz w:val="28"/>
          <w:szCs w:val="28"/>
        </w:rPr>
        <w:t>ОП ДО</w:t>
      </w:r>
      <w:r w:rsidR="00171664" w:rsidRPr="005039D9">
        <w:rPr>
          <w:sz w:val="28"/>
          <w:szCs w:val="28"/>
        </w:rPr>
        <w:t xml:space="preserve">, имеющей </w:t>
      </w:r>
      <w:r w:rsidR="00532D2E">
        <w:rPr>
          <w:sz w:val="28"/>
          <w:szCs w:val="28"/>
        </w:rPr>
        <w:br/>
      </w:r>
      <w:r w:rsidR="00171664" w:rsidRPr="005039D9">
        <w:rPr>
          <w:sz w:val="28"/>
          <w:szCs w:val="28"/>
        </w:rPr>
        <w:t xml:space="preserve">в структуре </w:t>
      </w:r>
      <w:r w:rsidR="00903FF5">
        <w:rPr>
          <w:sz w:val="28"/>
          <w:szCs w:val="28"/>
        </w:rPr>
        <w:t xml:space="preserve">программу </w:t>
      </w:r>
      <w:r w:rsidR="00903FF5" w:rsidRPr="00903FF5">
        <w:rPr>
          <w:color w:val="333333"/>
          <w:sz w:val="28"/>
          <w:szCs w:val="28"/>
          <w:lang w:eastAsia="ru-RU"/>
        </w:rPr>
        <w:t>коррекционно-развивающей работы</w:t>
      </w:r>
      <w:r w:rsidR="00171664" w:rsidRPr="00903FF5">
        <w:rPr>
          <w:sz w:val="28"/>
          <w:szCs w:val="28"/>
        </w:rPr>
        <w:t>,</w:t>
      </w:r>
      <w:r w:rsidR="00903FF5">
        <w:rPr>
          <w:sz w:val="28"/>
          <w:szCs w:val="28"/>
        </w:rPr>
        <w:t xml:space="preserve"> при разработке которой</w:t>
      </w:r>
      <w:r w:rsidR="00171664" w:rsidRPr="005039D9">
        <w:rPr>
          <w:sz w:val="28"/>
          <w:szCs w:val="28"/>
        </w:rPr>
        <w:t xml:space="preserve"> учитываются особенности психофизического развития</w:t>
      </w:r>
      <w:r w:rsidR="00903FF5">
        <w:rPr>
          <w:sz w:val="28"/>
          <w:szCs w:val="28"/>
        </w:rPr>
        <w:t>, образовательные потребности</w:t>
      </w:r>
      <w:r w:rsidR="00171664" w:rsidRPr="005039D9">
        <w:rPr>
          <w:sz w:val="28"/>
          <w:szCs w:val="28"/>
        </w:rPr>
        <w:t xml:space="preserve"> воспитанников с </w:t>
      </w:r>
      <w:r w:rsidR="00532D2E">
        <w:rPr>
          <w:sz w:val="28"/>
          <w:szCs w:val="28"/>
        </w:rPr>
        <w:t>ТНР</w:t>
      </w:r>
      <w:r w:rsidR="00171664" w:rsidRPr="005039D9">
        <w:rPr>
          <w:sz w:val="28"/>
          <w:szCs w:val="28"/>
        </w:rPr>
        <w:t>, определяющие организацию и содержание коррекционной работы специалистов.</w:t>
      </w:r>
    </w:p>
    <w:p w:rsidR="00E6083A" w:rsidRDefault="00532D2E" w:rsidP="00EA1F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3A">
        <w:rPr>
          <w:rFonts w:ascii="Times New Roman" w:hAnsi="Times New Roman" w:cs="Times New Roman"/>
          <w:sz w:val="28"/>
          <w:szCs w:val="28"/>
        </w:rPr>
        <w:t>3.1.2.</w:t>
      </w:r>
      <w:r w:rsidRPr="00E6083A">
        <w:rPr>
          <w:rFonts w:ascii="Times New Roman" w:hAnsi="Times New Roman" w:cs="Times New Roman"/>
          <w:b/>
          <w:sz w:val="28"/>
          <w:szCs w:val="28"/>
        </w:rPr>
        <w:tab/>
      </w:r>
      <w:r w:rsidR="00E6083A" w:rsidRPr="00E6083A">
        <w:rPr>
          <w:rFonts w:ascii="Times New Roman" w:hAnsi="Times New Roman" w:cs="Times New Roman"/>
          <w:sz w:val="28"/>
          <w:szCs w:val="28"/>
        </w:rPr>
        <w:t>Количество детей в группах компенсирующей направленности не должно превышать:</w:t>
      </w:r>
    </w:p>
    <w:p w:rsidR="00E6083A" w:rsidRPr="00E6083A" w:rsidRDefault="00EA1F97" w:rsidP="00EA1F9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83A" w:rsidRPr="00E6083A">
        <w:rPr>
          <w:rFonts w:ascii="Times New Roman" w:hAnsi="Times New Roman" w:cs="Times New Roman"/>
          <w:sz w:val="28"/>
          <w:szCs w:val="28"/>
        </w:rPr>
        <w:t xml:space="preserve">для детей с </w:t>
      </w:r>
      <w:r w:rsidR="00E6083A">
        <w:rPr>
          <w:rFonts w:ascii="Times New Roman" w:hAnsi="Times New Roman" w:cs="Times New Roman"/>
          <w:sz w:val="28"/>
          <w:szCs w:val="28"/>
        </w:rPr>
        <w:t>ТНР</w:t>
      </w:r>
      <w:r w:rsidR="00E6083A" w:rsidRPr="00E6083A">
        <w:rPr>
          <w:rFonts w:ascii="Times New Roman" w:hAnsi="Times New Roman" w:cs="Times New Roman"/>
          <w:sz w:val="28"/>
          <w:szCs w:val="28"/>
        </w:rPr>
        <w:t xml:space="preserve"> </w:t>
      </w:r>
      <w:r w:rsidR="00E6083A">
        <w:rPr>
          <w:rFonts w:ascii="Times New Roman" w:hAnsi="Times New Roman" w:cs="Times New Roman"/>
          <w:sz w:val="28"/>
          <w:szCs w:val="28"/>
        </w:rPr>
        <w:t>-</w:t>
      </w:r>
      <w:r w:rsidR="00E6083A" w:rsidRPr="00E6083A">
        <w:rPr>
          <w:rFonts w:ascii="Times New Roman" w:hAnsi="Times New Roman" w:cs="Times New Roman"/>
          <w:sz w:val="28"/>
          <w:szCs w:val="28"/>
        </w:rPr>
        <w:t xml:space="preserve"> 6 детей в возрасте до 3 лет и 10 детей в возрасте старше 3 лет;</w:t>
      </w:r>
    </w:p>
    <w:p w:rsidR="00E6083A" w:rsidRPr="00E6083A" w:rsidRDefault="00EA1F97" w:rsidP="00EA1F97">
      <w:pPr>
        <w:tabs>
          <w:tab w:val="left" w:pos="709"/>
        </w:tabs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E6083A" w:rsidRPr="00E6083A">
        <w:rPr>
          <w:sz w:val="28"/>
          <w:szCs w:val="28"/>
          <w:lang w:eastAsia="ru-RU"/>
        </w:rPr>
        <w:t xml:space="preserve">для детей с </w:t>
      </w:r>
      <w:r w:rsidR="00E6083A">
        <w:rPr>
          <w:sz w:val="28"/>
          <w:szCs w:val="28"/>
          <w:lang w:eastAsia="ru-RU"/>
        </w:rPr>
        <w:t xml:space="preserve">ФФНР </w:t>
      </w:r>
      <w:r w:rsidR="00580DA2">
        <w:rPr>
          <w:sz w:val="28"/>
          <w:szCs w:val="28"/>
          <w:lang w:eastAsia="ru-RU"/>
        </w:rPr>
        <w:t>–</w:t>
      </w:r>
      <w:r w:rsidR="00E6083A" w:rsidRPr="00E6083A">
        <w:rPr>
          <w:sz w:val="28"/>
          <w:szCs w:val="28"/>
          <w:lang w:eastAsia="ru-RU"/>
        </w:rPr>
        <w:t xml:space="preserve"> 12 детей в возрасте старше 3 лет;</w:t>
      </w:r>
    </w:p>
    <w:p w:rsidR="00E6083A" w:rsidRPr="00E6083A" w:rsidRDefault="00EA1F97" w:rsidP="00EA1F97">
      <w:pPr>
        <w:widowControl/>
        <w:tabs>
          <w:tab w:val="left" w:pos="0"/>
          <w:tab w:val="left" w:pos="709"/>
          <w:tab w:val="left" w:pos="1134"/>
        </w:tabs>
        <w:suppressAutoHyphens/>
        <w:autoSpaceDE/>
        <w:autoSpaceDN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ab/>
      </w:r>
      <w:r w:rsidR="00E6083A" w:rsidRPr="00E6083A">
        <w:rPr>
          <w:sz w:val="28"/>
          <w:szCs w:val="28"/>
          <w:shd w:val="clear" w:color="auto" w:fill="FFFFFF"/>
          <w:lang w:eastAsia="ru-RU"/>
        </w:rPr>
        <w:t xml:space="preserve">Количество детей в группах комбинированной направленности </w:t>
      </w:r>
      <w:r>
        <w:rPr>
          <w:sz w:val="28"/>
          <w:szCs w:val="28"/>
          <w:shd w:val="clear" w:color="auto" w:fill="FFFFFF"/>
          <w:lang w:eastAsia="ru-RU"/>
        </w:rPr>
        <w:br/>
      </w:r>
      <w:r w:rsidR="00E6083A" w:rsidRPr="00E6083A">
        <w:rPr>
          <w:sz w:val="28"/>
          <w:szCs w:val="28"/>
          <w:shd w:val="clear" w:color="auto" w:fill="FFFFFF"/>
          <w:lang w:eastAsia="ru-RU"/>
        </w:rPr>
        <w:t>не должно превышать:</w:t>
      </w:r>
    </w:p>
    <w:p w:rsidR="00E6083A" w:rsidRPr="00E6083A" w:rsidRDefault="00EA1F97" w:rsidP="00EA1F97">
      <w:pPr>
        <w:widowControl/>
        <w:tabs>
          <w:tab w:val="left" w:pos="0"/>
          <w:tab w:val="left" w:pos="709"/>
          <w:tab w:val="left" w:pos="1134"/>
        </w:tabs>
        <w:suppressAutoHyphens/>
        <w:autoSpaceDE/>
        <w:autoSpaceDN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ab/>
      </w:r>
      <w:r w:rsidR="00E6083A" w:rsidRPr="00E6083A">
        <w:rPr>
          <w:sz w:val="28"/>
          <w:szCs w:val="28"/>
          <w:shd w:val="clear" w:color="auto" w:fill="FFFFFF"/>
          <w:lang w:eastAsia="ru-RU"/>
        </w:rPr>
        <w:t xml:space="preserve">в возрасте до 3 лет </w:t>
      </w:r>
      <w:r w:rsidR="00580DA2">
        <w:rPr>
          <w:sz w:val="28"/>
          <w:szCs w:val="28"/>
          <w:shd w:val="clear" w:color="auto" w:fill="FFFFFF"/>
          <w:lang w:eastAsia="ru-RU"/>
        </w:rPr>
        <w:t>–</w:t>
      </w:r>
      <w:r w:rsidR="00E6083A" w:rsidRPr="00E6083A">
        <w:rPr>
          <w:sz w:val="28"/>
          <w:szCs w:val="28"/>
          <w:shd w:val="clear" w:color="auto" w:fill="FFFFFF"/>
          <w:lang w:eastAsia="ru-RU"/>
        </w:rPr>
        <w:t xml:space="preserve"> не более 10 детей, в том числе не более 3 детей </w:t>
      </w:r>
      <w:r w:rsidR="00E6083A" w:rsidRPr="00E6083A">
        <w:rPr>
          <w:sz w:val="28"/>
          <w:szCs w:val="28"/>
          <w:shd w:val="clear" w:color="auto" w:fill="FFFFFF"/>
          <w:lang w:eastAsia="ru-RU"/>
        </w:rPr>
        <w:br/>
        <w:t>с ограниченными возможностями здоровья, в том числе детей, имеющих ТНР;</w:t>
      </w:r>
    </w:p>
    <w:p w:rsidR="00171664" w:rsidRPr="00EA1F97" w:rsidRDefault="00EA1F97" w:rsidP="00EA1F97">
      <w:pPr>
        <w:widowControl/>
        <w:tabs>
          <w:tab w:val="left" w:pos="0"/>
          <w:tab w:val="left" w:pos="709"/>
          <w:tab w:val="left" w:pos="1134"/>
        </w:tabs>
        <w:suppressAutoHyphens/>
        <w:autoSpaceDE/>
        <w:autoSpaceDN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lastRenderedPageBreak/>
        <w:tab/>
      </w:r>
      <w:r w:rsidR="00E6083A" w:rsidRPr="00E6083A">
        <w:rPr>
          <w:sz w:val="28"/>
          <w:szCs w:val="28"/>
          <w:shd w:val="clear" w:color="auto" w:fill="FFFFFF"/>
          <w:lang w:eastAsia="ru-RU"/>
        </w:rPr>
        <w:t>не более 15 детей, в том числе не более 4 детей, имеющих ТНР</w:t>
      </w:r>
      <w:r w:rsidR="00E6083A">
        <w:rPr>
          <w:sz w:val="28"/>
          <w:szCs w:val="28"/>
          <w:shd w:val="clear" w:color="auto" w:fill="FFFFFF"/>
          <w:lang w:eastAsia="ru-RU"/>
        </w:rPr>
        <w:t>.</w:t>
      </w:r>
      <w:r w:rsidR="00E6083A" w:rsidRPr="00E6083A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A8035E" w:rsidRPr="005039D9" w:rsidRDefault="00EA1F97" w:rsidP="00EA1F97">
      <w:pPr>
        <w:tabs>
          <w:tab w:val="left" w:pos="0"/>
          <w:tab w:val="left" w:pos="709"/>
        </w:tabs>
        <w:suppressAutoHyphens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D2E">
        <w:rPr>
          <w:sz w:val="28"/>
          <w:szCs w:val="28"/>
        </w:rPr>
        <w:t>3.1.3.</w:t>
      </w:r>
      <w:r w:rsidR="00532D2E">
        <w:rPr>
          <w:sz w:val="28"/>
          <w:szCs w:val="28"/>
        </w:rPr>
        <w:tab/>
      </w:r>
      <w:r w:rsidR="00A8035E" w:rsidRPr="005039D9">
        <w:rPr>
          <w:caps/>
          <w:sz w:val="28"/>
          <w:szCs w:val="28"/>
          <w:lang w:eastAsia="ru-RU"/>
        </w:rPr>
        <w:t>В</w:t>
      </w:r>
      <w:r w:rsidR="00A8035E" w:rsidRPr="005039D9">
        <w:rPr>
          <w:sz w:val="28"/>
          <w:szCs w:val="28"/>
          <w:lang w:eastAsia="ru-RU"/>
        </w:rPr>
        <w:t xml:space="preserve">ременной режим образования обучающихся с </w:t>
      </w:r>
      <w:r w:rsidR="00532D2E">
        <w:rPr>
          <w:sz w:val="28"/>
          <w:szCs w:val="28"/>
        </w:rPr>
        <w:t>ТНР</w:t>
      </w:r>
      <w:r w:rsidR="00A8035E" w:rsidRPr="005039D9">
        <w:rPr>
          <w:sz w:val="28"/>
          <w:szCs w:val="28"/>
          <w:lang w:eastAsia="ru-RU"/>
        </w:rPr>
        <w:t xml:space="preserve"> по </w:t>
      </w:r>
      <w:r w:rsidR="003C5269">
        <w:rPr>
          <w:sz w:val="28"/>
          <w:szCs w:val="28"/>
          <w:lang w:eastAsia="ru-RU"/>
        </w:rPr>
        <w:t>АООП ДО</w:t>
      </w:r>
      <w:r w:rsidR="00A8035E" w:rsidRPr="005039D9">
        <w:rPr>
          <w:sz w:val="28"/>
          <w:szCs w:val="28"/>
        </w:rPr>
        <w:t>.</w:t>
      </w:r>
    </w:p>
    <w:p w:rsidR="00027BF2" w:rsidRPr="005039D9" w:rsidRDefault="00027BF2" w:rsidP="005F363D">
      <w:pPr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Организация образования и сроки обучения регламентированы </w:t>
      </w:r>
      <w:r w:rsidR="003C5269">
        <w:rPr>
          <w:sz w:val="28"/>
          <w:szCs w:val="28"/>
        </w:rPr>
        <w:br/>
      </w:r>
      <w:r w:rsidRPr="005039D9">
        <w:rPr>
          <w:sz w:val="28"/>
          <w:szCs w:val="28"/>
        </w:rPr>
        <w:t>в заключении ПМПК.</w:t>
      </w:r>
    </w:p>
    <w:p w:rsidR="00D01510" w:rsidRPr="005039D9" w:rsidRDefault="00027BF2" w:rsidP="005F363D">
      <w:pPr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О</w:t>
      </w:r>
      <w:r w:rsidR="00D01510" w:rsidRPr="005039D9">
        <w:rPr>
          <w:sz w:val="28"/>
          <w:szCs w:val="28"/>
        </w:rPr>
        <w:t xml:space="preserve">бучающиеся с </w:t>
      </w:r>
      <w:r w:rsidR="003C5269">
        <w:rPr>
          <w:sz w:val="28"/>
          <w:szCs w:val="28"/>
        </w:rPr>
        <w:t>ФФНР</w:t>
      </w:r>
      <w:r w:rsidR="00D01510" w:rsidRPr="005039D9">
        <w:rPr>
          <w:sz w:val="28"/>
          <w:szCs w:val="28"/>
        </w:rPr>
        <w:t xml:space="preserve"> направляются в группы компенсирующей направленности</w:t>
      </w:r>
      <w:r w:rsidRPr="005039D9">
        <w:rPr>
          <w:sz w:val="28"/>
          <w:szCs w:val="28"/>
        </w:rPr>
        <w:t xml:space="preserve"> на один год обучения</w:t>
      </w:r>
      <w:r w:rsidR="00D01510" w:rsidRPr="005039D9">
        <w:rPr>
          <w:sz w:val="28"/>
          <w:szCs w:val="28"/>
        </w:rPr>
        <w:t xml:space="preserve">: </w:t>
      </w:r>
    </w:p>
    <w:p w:rsidR="00D01510" w:rsidRPr="005039D9" w:rsidRDefault="00D01510" w:rsidP="005F363D">
      <w:pPr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дети пяти</w:t>
      </w:r>
      <w:r w:rsidRPr="005039D9">
        <w:rPr>
          <w:rStyle w:val="27"/>
          <w:rFonts w:ascii="Times New Roman" w:hAnsi="Times New Roman" w:cs="Times New Roman"/>
          <w:sz w:val="28"/>
          <w:szCs w:val="28"/>
        </w:rPr>
        <w:t>летнего возраста</w:t>
      </w:r>
      <w:r w:rsidRPr="005039D9">
        <w:rPr>
          <w:sz w:val="28"/>
          <w:szCs w:val="28"/>
        </w:rPr>
        <w:t xml:space="preserve"> зачисляются в старшую группу, </w:t>
      </w:r>
    </w:p>
    <w:p w:rsidR="00946FF2" w:rsidRPr="005039D9" w:rsidRDefault="00946FF2" w:rsidP="005F363D">
      <w:pPr>
        <w:tabs>
          <w:tab w:val="left" w:pos="0"/>
        </w:tabs>
        <w:suppressAutoHyphens/>
        <w:ind w:right="-1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ab/>
      </w:r>
      <w:r w:rsidR="00D01510" w:rsidRPr="005039D9">
        <w:rPr>
          <w:sz w:val="28"/>
          <w:szCs w:val="28"/>
        </w:rPr>
        <w:t>дети шести</w:t>
      </w:r>
      <w:r w:rsidR="00D01510" w:rsidRPr="005039D9">
        <w:rPr>
          <w:rStyle w:val="27"/>
          <w:rFonts w:ascii="Times New Roman" w:hAnsi="Times New Roman" w:cs="Times New Roman"/>
          <w:sz w:val="28"/>
          <w:szCs w:val="28"/>
        </w:rPr>
        <w:t>летнего возраста</w:t>
      </w:r>
      <w:r w:rsidR="00D01510" w:rsidRPr="005039D9">
        <w:rPr>
          <w:sz w:val="28"/>
          <w:szCs w:val="28"/>
        </w:rPr>
        <w:t xml:space="preserve"> – в п</w:t>
      </w:r>
      <w:r w:rsidRPr="005039D9">
        <w:rPr>
          <w:sz w:val="28"/>
          <w:szCs w:val="28"/>
        </w:rPr>
        <w:t>одготовительную к школе группу.</w:t>
      </w:r>
    </w:p>
    <w:p w:rsidR="00AD2C4A" w:rsidRPr="005039D9" w:rsidRDefault="00946FF2" w:rsidP="005F363D">
      <w:pPr>
        <w:tabs>
          <w:tab w:val="left" w:pos="0"/>
        </w:tabs>
        <w:suppressAutoHyphens/>
        <w:ind w:right="-1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ab/>
      </w:r>
      <w:r w:rsidR="00027BF2" w:rsidRPr="005039D9">
        <w:rPr>
          <w:sz w:val="28"/>
          <w:szCs w:val="28"/>
        </w:rPr>
        <w:t xml:space="preserve">Обучающиеся с </w:t>
      </w:r>
      <w:r w:rsidR="00027BF2" w:rsidRPr="003C5269">
        <w:rPr>
          <w:sz w:val="28"/>
          <w:szCs w:val="28"/>
        </w:rPr>
        <w:t>общим недоразвитием речи</w:t>
      </w:r>
      <w:r w:rsidR="00027BF2" w:rsidRPr="005039D9">
        <w:rPr>
          <w:sz w:val="28"/>
          <w:szCs w:val="28"/>
        </w:rPr>
        <w:t xml:space="preserve"> </w:t>
      </w:r>
      <w:r w:rsidR="00AD2C4A" w:rsidRPr="005039D9">
        <w:rPr>
          <w:sz w:val="28"/>
          <w:szCs w:val="28"/>
        </w:rPr>
        <w:t xml:space="preserve">зачисляются </w:t>
      </w:r>
      <w:r w:rsidR="00580DA2">
        <w:rPr>
          <w:sz w:val="28"/>
          <w:szCs w:val="28"/>
        </w:rPr>
        <w:br/>
      </w:r>
      <w:r w:rsidR="00AD2C4A" w:rsidRPr="005039D9">
        <w:rPr>
          <w:sz w:val="28"/>
          <w:szCs w:val="28"/>
        </w:rPr>
        <w:t xml:space="preserve">в дошкольную общеобразовательную организацию для обучающихся </w:t>
      </w:r>
      <w:r w:rsidR="00E6083A">
        <w:rPr>
          <w:sz w:val="28"/>
          <w:szCs w:val="28"/>
        </w:rPr>
        <w:t xml:space="preserve">с </w:t>
      </w:r>
      <w:r w:rsidR="003C5269">
        <w:rPr>
          <w:sz w:val="28"/>
          <w:szCs w:val="28"/>
        </w:rPr>
        <w:t>ТНР</w:t>
      </w:r>
      <w:r w:rsidR="00AD2C4A" w:rsidRPr="005039D9">
        <w:rPr>
          <w:sz w:val="28"/>
          <w:szCs w:val="28"/>
        </w:rPr>
        <w:t xml:space="preserve"> или в группу компенсирующей направленности в детском саду комбинированного вида:</w:t>
      </w:r>
    </w:p>
    <w:p w:rsidR="00AD2C4A" w:rsidRPr="005039D9" w:rsidRDefault="00AD2C4A" w:rsidP="005F363D">
      <w:pPr>
        <w:tabs>
          <w:tab w:val="left" w:pos="0"/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дети с </w:t>
      </w:r>
      <w:r w:rsidRPr="005039D9">
        <w:rPr>
          <w:sz w:val="28"/>
          <w:szCs w:val="28"/>
          <w:lang w:val="en-US"/>
        </w:rPr>
        <w:t>I</w:t>
      </w:r>
      <w:r w:rsidRPr="005039D9">
        <w:rPr>
          <w:sz w:val="28"/>
          <w:szCs w:val="28"/>
        </w:rPr>
        <w:t xml:space="preserve"> уровнем ОНР зачисляются в младшую группу с трёх лет </w:t>
      </w:r>
      <w:r w:rsidR="00580DA2">
        <w:rPr>
          <w:sz w:val="28"/>
          <w:szCs w:val="28"/>
        </w:rPr>
        <w:br/>
      </w:r>
      <w:r w:rsidRPr="005039D9">
        <w:rPr>
          <w:sz w:val="28"/>
          <w:szCs w:val="28"/>
        </w:rPr>
        <w:t>на 3-4 года обучения;</w:t>
      </w:r>
    </w:p>
    <w:p w:rsidR="00AD2C4A" w:rsidRPr="005039D9" w:rsidRDefault="00AD2C4A" w:rsidP="005F363D">
      <w:pPr>
        <w:tabs>
          <w:tab w:val="left" w:pos="0"/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дети со </w:t>
      </w:r>
      <w:r w:rsidRPr="005039D9">
        <w:rPr>
          <w:sz w:val="28"/>
          <w:szCs w:val="28"/>
          <w:lang w:val="en-US"/>
        </w:rPr>
        <w:t>II</w:t>
      </w:r>
      <w:r w:rsidRPr="005039D9">
        <w:rPr>
          <w:sz w:val="28"/>
          <w:szCs w:val="28"/>
        </w:rPr>
        <w:t xml:space="preserve"> уровнем ОНР зачисляются с четырёх лет на 3 года обучения; </w:t>
      </w:r>
    </w:p>
    <w:p w:rsidR="00AD2C4A" w:rsidRPr="005039D9" w:rsidRDefault="00AD2C4A" w:rsidP="005F363D">
      <w:pPr>
        <w:tabs>
          <w:tab w:val="left" w:pos="0"/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дети с </w:t>
      </w:r>
      <w:r w:rsidRPr="005039D9">
        <w:rPr>
          <w:sz w:val="28"/>
          <w:szCs w:val="28"/>
          <w:lang w:val="en-US"/>
        </w:rPr>
        <w:t>III</w:t>
      </w:r>
      <w:r w:rsidRPr="005039D9">
        <w:rPr>
          <w:sz w:val="28"/>
          <w:szCs w:val="28"/>
        </w:rPr>
        <w:t xml:space="preserve"> уровнем ОНР зачисляются с 4</w:t>
      </w:r>
      <w:r w:rsidR="00580DA2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>-</w:t>
      </w:r>
      <w:r w:rsidR="00580DA2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5 лет на 2 года обучения; </w:t>
      </w:r>
    </w:p>
    <w:p w:rsidR="00AD2C4A" w:rsidRPr="005039D9" w:rsidRDefault="00AD2C4A" w:rsidP="00532D2E">
      <w:pPr>
        <w:tabs>
          <w:tab w:val="left" w:pos="0"/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дети с </w:t>
      </w:r>
      <w:r w:rsidRPr="005039D9">
        <w:rPr>
          <w:sz w:val="28"/>
          <w:szCs w:val="28"/>
          <w:lang w:val="en-US"/>
        </w:rPr>
        <w:t>IV</w:t>
      </w:r>
      <w:r w:rsidRPr="005039D9">
        <w:rPr>
          <w:sz w:val="28"/>
          <w:szCs w:val="28"/>
        </w:rPr>
        <w:t xml:space="preserve"> уровнем недоразвития речи (с </w:t>
      </w:r>
      <w:r w:rsidR="00E6083A">
        <w:rPr>
          <w:sz w:val="28"/>
          <w:szCs w:val="28"/>
        </w:rPr>
        <w:t>слабо</w:t>
      </w:r>
      <w:r w:rsidRPr="005039D9">
        <w:rPr>
          <w:sz w:val="28"/>
          <w:szCs w:val="28"/>
        </w:rPr>
        <w:t xml:space="preserve"> выраженным недоразвитием речи) зачисляются </w:t>
      </w:r>
      <w:r w:rsidR="00532D2E">
        <w:rPr>
          <w:sz w:val="28"/>
          <w:szCs w:val="28"/>
        </w:rPr>
        <w:t>с 5-6 лет на 1</w:t>
      </w:r>
      <w:r w:rsidR="00580DA2">
        <w:rPr>
          <w:sz w:val="28"/>
          <w:szCs w:val="28"/>
        </w:rPr>
        <w:t xml:space="preserve"> </w:t>
      </w:r>
      <w:r w:rsidR="00532D2E">
        <w:rPr>
          <w:sz w:val="28"/>
          <w:szCs w:val="28"/>
        </w:rPr>
        <w:t>-</w:t>
      </w:r>
      <w:r w:rsidR="00580DA2">
        <w:rPr>
          <w:sz w:val="28"/>
          <w:szCs w:val="28"/>
        </w:rPr>
        <w:t xml:space="preserve"> </w:t>
      </w:r>
      <w:r w:rsidR="00532D2E">
        <w:rPr>
          <w:sz w:val="28"/>
          <w:szCs w:val="28"/>
        </w:rPr>
        <w:t>2 года обучения.</w:t>
      </w:r>
    </w:p>
    <w:p w:rsidR="00807F56" w:rsidRPr="00E6083A" w:rsidRDefault="004B6ED6" w:rsidP="00807F56">
      <w:pPr>
        <w:widowControl/>
        <w:tabs>
          <w:tab w:val="left" w:pos="0"/>
          <w:tab w:val="left" w:pos="1134"/>
        </w:tabs>
        <w:suppressAutoHyphens/>
        <w:autoSpaceDE/>
        <w:autoSpaceDN/>
        <w:ind w:firstLine="709"/>
        <w:contextualSpacing/>
        <w:jc w:val="both"/>
        <w:rPr>
          <w:spacing w:val="1"/>
          <w:sz w:val="28"/>
          <w:szCs w:val="28"/>
        </w:rPr>
      </w:pPr>
      <w:r w:rsidRPr="00E6083A">
        <w:rPr>
          <w:sz w:val="28"/>
          <w:szCs w:val="28"/>
        </w:rPr>
        <w:t>3.</w:t>
      </w:r>
      <w:r w:rsidR="00027BF2" w:rsidRPr="00E6083A">
        <w:rPr>
          <w:sz w:val="28"/>
          <w:szCs w:val="28"/>
        </w:rPr>
        <w:t>1.4.</w:t>
      </w:r>
      <w:r w:rsidR="00532D2E" w:rsidRPr="00E6083A">
        <w:rPr>
          <w:sz w:val="28"/>
          <w:szCs w:val="28"/>
        </w:rPr>
        <w:tab/>
      </w:r>
      <w:r w:rsidR="003F02B1" w:rsidRPr="00E6083A">
        <w:rPr>
          <w:sz w:val="28"/>
          <w:szCs w:val="28"/>
        </w:rPr>
        <w:t xml:space="preserve">Организация обучения и воспитания детей дошкольного возраста с </w:t>
      </w:r>
      <w:r w:rsidR="00532D2E" w:rsidRPr="00E6083A">
        <w:rPr>
          <w:sz w:val="28"/>
          <w:szCs w:val="28"/>
        </w:rPr>
        <w:t>ТНР.</w:t>
      </w:r>
      <w:r w:rsidR="00807F56" w:rsidRPr="00E6083A">
        <w:rPr>
          <w:spacing w:val="1"/>
          <w:sz w:val="28"/>
          <w:szCs w:val="28"/>
        </w:rPr>
        <w:t xml:space="preserve"> </w:t>
      </w:r>
    </w:p>
    <w:p w:rsidR="00731652" w:rsidRPr="005039D9" w:rsidRDefault="00D01510" w:rsidP="00807F56">
      <w:pPr>
        <w:widowControl/>
        <w:tabs>
          <w:tab w:val="left" w:pos="0"/>
          <w:tab w:val="left" w:pos="1134"/>
        </w:tabs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Система обучения и воспитания детей дошкольного возраста с </w:t>
      </w:r>
      <w:r w:rsidR="00731652" w:rsidRPr="005039D9">
        <w:rPr>
          <w:sz w:val="28"/>
          <w:szCs w:val="28"/>
        </w:rPr>
        <w:t>Т</w:t>
      </w:r>
      <w:r w:rsidRPr="005039D9">
        <w:rPr>
          <w:sz w:val="28"/>
          <w:szCs w:val="28"/>
        </w:rPr>
        <w:t>НР включает коррекцию речевого дефекта и подготовку к полноценному обучению грамоте</w:t>
      </w:r>
      <w:r w:rsidR="005F4B29">
        <w:rPr>
          <w:sz w:val="28"/>
          <w:szCs w:val="28"/>
        </w:rPr>
        <w:t>.</w:t>
      </w:r>
      <w:r w:rsidRPr="005039D9">
        <w:rPr>
          <w:sz w:val="28"/>
          <w:szCs w:val="28"/>
        </w:rPr>
        <w:t xml:space="preserve"> </w:t>
      </w:r>
      <w:bookmarkStart w:id="0" w:name="_GoBack"/>
      <w:bookmarkEnd w:id="0"/>
    </w:p>
    <w:p w:rsidR="00CF6D84" w:rsidRPr="005039D9" w:rsidRDefault="00946FF2" w:rsidP="005F363D">
      <w:pPr>
        <w:tabs>
          <w:tab w:val="left" w:pos="0"/>
          <w:tab w:val="left" w:pos="567"/>
          <w:tab w:val="left" w:pos="9355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Программа обучения детей с ФФНР рассчитана на один учебный год.</w:t>
      </w:r>
      <w:r w:rsidR="00731652" w:rsidRPr="005039D9">
        <w:rPr>
          <w:sz w:val="28"/>
          <w:szCs w:val="28"/>
        </w:rPr>
        <w:t xml:space="preserve"> </w:t>
      </w:r>
      <w:r w:rsidR="00E44ED4" w:rsidRPr="005039D9">
        <w:rPr>
          <w:sz w:val="28"/>
          <w:szCs w:val="28"/>
        </w:rPr>
        <w:t xml:space="preserve">Преодоление </w:t>
      </w:r>
      <w:r w:rsidR="003C5269" w:rsidRPr="005039D9">
        <w:rPr>
          <w:sz w:val="28"/>
          <w:szCs w:val="28"/>
        </w:rPr>
        <w:t>ФФНР</w:t>
      </w:r>
      <w:r w:rsidR="00E44ED4" w:rsidRPr="005039D9">
        <w:rPr>
          <w:sz w:val="28"/>
          <w:szCs w:val="28"/>
        </w:rPr>
        <w:t xml:space="preserve"> достигается целенаправленной логопедической работой по коррек</w:t>
      </w:r>
      <w:r w:rsidR="008B0F2F">
        <w:rPr>
          <w:sz w:val="28"/>
          <w:szCs w:val="28"/>
        </w:rPr>
        <w:t>ции звукопроизношения и развития</w:t>
      </w:r>
      <w:r w:rsidR="00E44ED4" w:rsidRPr="005039D9">
        <w:rPr>
          <w:sz w:val="28"/>
          <w:szCs w:val="28"/>
        </w:rPr>
        <w:t xml:space="preserve"> фонематического восприятия.</w:t>
      </w:r>
      <w:r w:rsidR="00491D0C" w:rsidRPr="005039D9">
        <w:rPr>
          <w:sz w:val="28"/>
          <w:szCs w:val="28"/>
        </w:rPr>
        <w:t xml:space="preserve"> </w:t>
      </w:r>
      <w:r w:rsidR="00D01510" w:rsidRPr="005039D9">
        <w:rPr>
          <w:sz w:val="28"/>
          <w:szCs w:val="28"/>
        </w:rPr>
        <w:t>Коррекционное обучение предусматривает развитие круга знаний и представлений об окружающем, развитие словаря, звукового анализа и синтеза, речевых умений и навыков, которые должны быть усвоены деть</w:t>
      </w:r>
      <w:r w:rsidR="00CF6D84" w:rsidRPr="005039D9">
        <w:rPr>
          <w:sz w:val="28"/>
          <w:szCs w:val="28"/>
        </w:rPr>
        <w:t xml:space="preserve">ми на данном возрастном этапе. </w:t>
      </w:r>
    </w:p>
    <w:p w:rsidR="00CF6D84" w:rsidRPr="005039D9" w:rsidRDefault="005D5FD8" w:rsidP="005F363D">
      <w:pPr>
        <w:tabs>
          <w:tab w:val="left" w:pos="0"/>
          <w:tab w:val="left" w:pos="567"/>
          <w:tab w:val="left" w:pos="9355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Коррекционно-логопедическая работа по п</w:t>
      </w:r>
      <w:r w:rsidR="00731652" w:rsidRPr="005039D9">
        <w:rPr>
          <w:sz w:val="28"/>
          <w:szCs w:val="28"/>
        </w:rPr>
        <w:t>реодолени</w:t>
      </w:r>
      <w:r w:rsidRPr="005039D9">
        <w:rPr>
          <w:sz w:val="28"/>
          <w:szCs w:val="28"/>
        </w:rPr>
        <w:t>ю</w:t>
      </w:r>
      <w:r w:rsidR="00731652" w:rsidRPr="005039D9">
        <w:rPr>
          <w:sz w:val="28"/>
          <w:szCs w:val="28"/>
        </w:rPr>
        <w:t xml:space="preserve"> общего недоразвития речи </w:t>
      </w:r>
      <w:r w:rsidRPr="005039D9">
        <w:rPr>
          <w:sz w:val="28"/>
          <w:szCs w:val="28"/>
        </w:rPr>
        <w:t>планируется и проводит</w:t>
      </w:r>
      <w:r w:rsidR="00731652" w:rsidRPr="005039D9">
        <w:rPr>
          <w:sz w:val="28"/>
          <w:szCs w:val="28"/>
        </w:rPr>
        <w:t xml:space="preserve">ся в соответствии с </w:t>
      </w:r>
      <w:r w:rsidR="00CF6D84" w:rsidRPr="005039D9">
        <w:rPr>
          <w:sz w:val="28"/>
          <w:szCs w:val="28"/>
        </w:rPr>
        <w:t>состоянием   компонентов языковой системы, уровнем речевого развития ребенка (ОНР: I уровень; II уровень; III уровень, IV уровень; ФФНР), механизмом и видом речевой патологии (анартрия, дизартрия, алалия, афазия, ринолалия, заикание – по клинико-педагогической классификации речевых нарушений), структурой речевого дефекта обучающихся с ТНР, наличием либо отсутствием предпосылок для появления вторичных речевых нарушений и их системных последствий (дисграфия, дислексия, дискалькулия в школьном возрасте) и</w:t>
      </w:r>
      <w:r w:rsidR="00731652" w:rsidRPr="005039D9">
        <w:rPr>
          <w:sz w:val="28"/>
          <w:szCs w:val="28"/>
        </w:rPr>
        <w:t xml:space="preserve"> может составлять три-четыре года.</w:t>
      </w:r>
      <w:r w:rsidRPr="005039D9">
        <w:rPr>
          <w:sz w:val="28"/>
          <w:szCs w:val="28"/>
        </w:rPr>
        <w:t xml:space="preserve"> </w:t>
      </w:r>
    </w:p>
    <w:p w:rsidR="005D5FD8" w:rsidRPr="005039D9" w:rsidRDefault="00731652" w:rsidP="005F363D">
      <w:pPr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Коррекция общего недоразвития речи включает формирование и </w:t>
      </w:r>
      <w:r w:rsidRPr="005039D9">
        <w:rPr>
          <w:sz w:val="28"/>
          <w:szCs w:val="28"/>
        </w:rPr>
        <w:lastRenderedPageBreak/>
        <w:t xml:space="preserve">развитие всех компонентов речи: звукопроизношения, фонематического восприятия, </w:t>
      </w:r>
      <w:r w:rsidR="00BC5B01" w:rsidRPr="005039D9">
        <w:rPr>
          <w:sz w:val="28"/>
          <w:szCs w:val="28"/>
        </w:rPr>
        <w:t>лексики, грамматического строя речи, связной речи.</w:t>
      </w:r>
      <w:r w:rsidR="005D5FD8" w:rsidRPr="005039D9">
        <w:rPr>
          <w:sz w:val="28"/>
          <w:szCs w:val="28"/>
        </w:rPr>
        <w:t xml:space="preserve"> Работа по развитию речи детей </w:t>
      </w:r>
      <w:r w:rsidR="00870194" w:rsidRPr="005039D9">
        <w:rPr>
          <w:sz w:val="28"/>
          <w:szCs w:val="28"/>
        </w:rPr>
        <w:t xml:space="preserve">дошкольного возраста </w:t>
      </w:r>
      <w:r w:rsidR="003C5269">
        <w:rPr>
          <w:sz w:val="28"/>
          <w:szCs w:val="28"/>
        </w:rPr>
        <w:t xml:space="preserve">осуществляется </w:t>
      </w:r>
      <w:r w:rsidR="005D5FD8" w:rsidRPr="005039D9">
        <w:rPr>
          <w:sz w:val="28"/>
          <w:szCs w:val="28"/>
        </w:rPr>
        <w:t>в пяти образовательных областях с у</w:t>
      </w:r>
      <w:r w:rsidR="003C5269">
        <w:rPr>
          <w:sz w:val="28"/>
          <w:szCs w:val="28"/>
        </w:rPr>
        <w:t>четом</w:t>
      </w:r>
      <w:r w:rsidR="005D5FD8" w:rsidRPr="005039D9">
        <w:rPr>
          <w:sz w:val="28"/>
          <w:szCs w:val="28"/>
        </w:rPr>
        <w:t xml:space="preserve"> возрастного развития детей, особенностей речевого недоразвития.</w:t>
      </w:r>
    </w:p>
    <w:p w:rsidR="005D5FD8" w:rsidRPr="005039D9" w:rsidRDefault="005D5FD8" w:rsidP="005F363D">
      <w:pPr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Задачи коррекции нарушений речи включают не только исправление первичного дефекта, но и обязательную подготовку детей к обучению</w:t>
      </w:r>
      <w:r w:rsidR="00580DA2">
        <w:rPr>
          <w:sz w:val="28"/>
          <w:szCs w:val="28"/>
        </w:rPr>
        <w:br/>
      </w:r>
      <w:r w:rsidRPr="005039D9">
        <w:rPr>
          <w:sz w:val="28"/>
          <w:szCs w:val="28"/>
        </w:rPr>
        <w:t>в</w:t>
      </w:r>
      <w:r w:rsidR="00580DA2">
        <w:rPr>
          <w:sz w:val="28"/>
          <w:szCs w:val="28"/>
        </w:rPr>
        <w:t xml:space="preserve"> общеобразовательной организации</w:t>
      </w:r>
      <w:r w:rsidRPr="005039D9">
        <w:rPr>
          <w:sz w:val="28"/>
          <w:szCs w:val="28"/>
        </w:rPr>
        <w:t>, т.е. усвоение элементов грамоты, необходимых для овладения навыками чтения и письма.</w:t>
      </w:r>
    </w:p>
    <w:p w:rsidR="00AC23F9" w:rsidRPr="005039D9" w:rsidRDefault="00CF6D84" w:rsidP="003C5269">
      <w:pPr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  <w:lang w:eastAsia="ru-RU"/>
        </w:rPr>
        <w:t xml:space="preserve">В результате коррекционно-развивающего воздействия речь </w:t>
      </w:r>
      <w:r w:rsidR="00532D2E">
        <w:rPr>
          <w:sz w:val="28"/>
          <w:szCs w:val="28"/>
          <w:lang w:eastAsia="ru-RU"/>
        </w:rPr>
        <w:br/>
        <w:t>до</w:t>
      </w:r>
      <w:r w:rsidRPr="005039D9">
        <w:rPr>
          <w:sz w:val="28"/>
          <w:szCs w:val="28"/>
          <w:lang w:eastAsia="ru-RU"/>
        </w:rPr>
        <w:t>школьников должна м</w:t>
      </w:r>
      <w:r w:rsidR="003C5269">
        <w:rPr>
          <w:sz w:val="28"/>
          <w:szCs w:val="28"/>
          <w:lang w:eastAsia="ru-RU"/>
        </w:rPr>
        <w:t>аксимально приблизиться к возра</w:t>
      </w:r>
      <w:r w:rsidRPr="005039D9">
        <w:rPr>
          <w:sz w:val="28"/>
          <w:szCs w:val="28"/>
          <w:lang w:eastAsia="ru-RU"/>
        </w:rPr>
        <w:t xml:space="preserve">стным нормам. </w:t>
      </w:r>
      <w:r w:rsidR="00D01510" w:rsidRPr="005039D9">
        <w:rPr>
          <w:sz w:val="28"/>
          <w:szCs w:val="28"/>
        </w:rPr>
        <w:t xml:space="preserve">Выпускники </w:t>
      </w:r>
      <w:r w:rsidR="00946FF2" w:rsidRPr="005039D9">
        <w:rPr>
          <w:sz w:val="28"/>
          <w:szCs w:val="28"/>
        </w:rPr>
        <w:t xml:space="preserve">групп </w:t>
      </w:r>
      <w:r w:rsidR="00D01510" w:rsidRPr="005039D9">
        <w:rPr>
          <w:sz w:val="28"/>
          <w:szCs w:val="28"/>
        </w:rPr>
        <w:t>компенсирующей</w:t>
      </w:r>
      <w:r w:rsidR="005D5FD8" w:rsidRPr="005039D9">
        <w:rPr>
          <w:sz w:val="28"/>
          <w:szCs w:val="28"/>
        </w:rPr>
        <w:t xml:space="preserve"> и комбинированной </w:t>
      </w:r>
      <w:r w:rsidR="00D01510" w:rsidRPr="005039D9">
        <w:rPr>
          <w:sz w:val="28"/>
          <w:szCs w:val="28"/>
        </w:rPr>
        <w:t>направленности правильно произносят все звуки родного языка, владеют навыками звукового анализа, сравнения, синтеза и обобщения языкового ма</w:t>
      </w:r>
      <w:r w:rsidR="005D5FD8" w:rsidRPr="005039D9">
        <w:rPr>
          <w:sz w:val="28"/>
          <w:szCs w:val="28"/>
        </w:rPr>
        <w:t xml:space="preserve">териала, освоили лексические, </w:t>
      </w:r>
      <w:r w:rsidR="00532D2E" w:rsidRPr="005039D9">
        <w:rPr>
          <w:sz w:val="28"/>
          <w:szCs w:val="28"/>
        </w:rPr>
        <w:t>морфологические, синтаксические</w:t>
      </w:r>
      <w:r w:rsidR="005D5FD8" w:rsidRPr="005039D9">
        <w:rPr>
          <w:sz w:val="28"/>
          <w:szCs w:val="28"/>
        </w:rPr>
        <w:t xml:space="preserve"> </w:t>
      </w:r>
      <w:r w:rsidR="00532D2E" w:rsidRPr="005039D9">
        <w:rPr>
          <w:sz w:val="28"/>
          <w:szCs w:val="28"/>
        </w:rPr>
        <w:t>и семантические компоненты</w:t>
      </w:r>
      <w:r w:rsidR="005D5FD8" w:rsidRPr="005039D9">
        <w:rPr>
          <w:sz w:val="28"/>
          <w:szCs w:val="28"/>
        </w:rPr>
        <w:t xml:space="preserve"> языковой с</w:t>
      </w:r>
      <w:r w:rsidRPr="005039D9">
        <w:rPr>
          <w:sz w:val="28"/>
          <w:szCs w:val="28"/>
        </w:rPr>
        <w:t>истемы</w:t>
      </w:r>
      <w:r w:rsidR="005D5FD8" w:rsidRPr="005039D9">
        <w:rPr>
          <w:sz w:val="28"/>
          <w:szCs w:val="28"/>
        </w:rPr>
        <w:t>;</w:t>
      </w:r>
      <w:r w:rsidRPr="005039D9">
        <w:rPr>
          <w:sz w:val="28"/>
          <w:szCs w:val="28"/>
        </w:rPr>
        <w:t xml:space="preserve"> </w:t>
      </w:r>
      <w:r w:rsidR="00D01510" w:rsidRPr="005039D9">
        <w:rPr>
          <w:sz w:val="28"/>
          <w:szCs w:val="28"/>
        </w:rPr>
        <w:t>умеют читать, писать печатными буквами слова и короткие предложения, таким образом, они готовы к обучени</w:t>
      </w:r>
      <w:r w:rsidR="003C5269">
        <w:rPr>
          <w:sz w:val="28"/>
          <w:szCs w:val="28"/>
        </w:rPr>
        <w:t xml:space="preserve">ю </w:t>
      </w:r>
      <w:r w:rsidR="003C5269">
        <w:rPr>
          <w:sz w:val="28"/>
          <w:szCs w:val="28"/>
        </w:rPr>
        <w:br/>
        <w:t xml:space="preserve">в общеобразовательной школе. </w:t>
      </w:r>
    </w:p>
    <w:p w:rsidR="009B0DE0" w:rsidRPr="003C5269" w:rsidRDefault="003C5269" w:rsidP="003C5269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C5269">
        <w:rPr>
          <w:sz w:val="28"/>
          <w:szCs w:val="28"/>
        </w:rPr>
        <w:t>3.2.</w:t>
      </w:r>
      <w:r w:rsidRPr="003C5269">
        <w:rPr>
          <w:sz w:val="28"/>
          <w:szCs w:val="28"/>
        </w:rPr>
        <w:tab/>
      </w:r>
      <w:r w:rsidR="009F6610" w:rsidRPr="003C5269">
        <w:rPr>
          <w:sz w:val="28"/>
          <w:szCs w:val="28"/>
        </w:rPr>
        <w:t xml:space="preserve">Организация образовательного процесса обучающихся </w:t>
      </w:r>
      <w:r w:rsidRPr="003C5269">
        <w:rPr>
          <w:sz w:val="28"/>
          <w:szCs w:val="28"/>
        </w:rPr>
        <w:t>с ТНР</w:t>
      </w:r>
      <w:r w:rsidR="009F6610" w:rsidRPr="003C5269">
        <w:rPr>
          <w:sz w:val="28"/>
          <w:szCs w:val="28"/>
        </w:rPr>
        <w:t xml:space="preserve"> при реализации </w:t>
      </w:r>
      <w:r w:rsidRPr="003C5269">
        <w:rPr>
          <w:sz w:val="28"/>
          <w:szCs w:val="28"/>
        </w:rPr>
        <w:t>АООП</w:t>
      </w:r>
      <w:r w:rsidR="000418AC" w:rsidRPr="003C5269">
        <w:rPr>
          <w:sz w:val="28"/>
          <w:szCs w:val="28"/>
        </w:rPr>
        <w:t xml:space="preserve"> начального</w:t>
      </w:r>
      <w:r w:rsidR="009F6610" w:rsidRPr="003C5269">
        <w:rPr>
          <w:sz w:val="28"/>
          <w:szCs w:val="28"/>
        </w:rPr>
        <w:t xml:space="preserve"> общего об</w:t>
      </w:r>
      <w:r w:rsidR="00B86080" w:rsidRPr="003C5269">
        <w:rPr>
          <w:sz w:val="28"/>
          <w:szCs w:val="28"/>
        </w:rPr>
        <w:t>разования</w:t>
      </w:r>
      <w:r>
        <w:rPr>
          <w:sz w:val="28"/>
          <w:szCs w:val="28"/>
        </w:rPr>
        <w:t>.</w:t>
      </w:r>
      <w:r w:rsidR="009F6610" w:rsidRPr="003C5269">
        <w:rPr>
          <w:sz w:val="28"/>
          <w:szCs w:val="28"/>
        </w:rPr>
        <w:t xml:space="preserve"> </w:t>
      </w:r>
    </w:p>
    <w:p w:rsidR="003C5269" w:rsidRDefault="009B0DE0" w:rsidP="003C5269">
      <w:pPr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3.2.1. </w:t>
      </w:r>
      <w:r w:rsidR="00E44ED4" w:rsidRPr="005039D9">
        <w:rPr>
          <w:sz w:val="28"/>
          <w:szCs w:val="28"/>
        </w:rPr>
        <w:t>Содержание образования и условия организации об</w:t>
      </w:r>
      <w:r w:rsidRPr="005039D9">
        <w:rPr>
          <w:sz w:val="28"/>
          <w:szCs w:val="28"/>
        </w:rPr>
        <w:t>разов</w:t>
      </w:r>
      <w:r w:rsidR="00E44ED4" w:rsidRPr="005039D9">
        <w:rPr>
          <w:sz w:val="28"/>
          <w:szCs w:val="28"/>
        </w:rPr>
        <w:t xml:space="preserve">ания обучающихся с </w:t>
      </w:r>
      <w:r w:rsidR="003C5269">
        <w:rPr>
          <w:sz w:val="28"/>
          <w:szCs w:val="28"/>
        </w:rPr>
        <w:t>ТНР</w:t>
      </w:r>
      <w:r w:rsidR="00E44ED4" w:rsidRPr="005039D9">
        <w:rPr>
          <w:sz w:val="28"/>
          <w:szCs w:val="28"/>
        </w:rPr>
        <w:t xml:space="preserve"> </w:t>
      </w:r>
      <w:r w:rsidR="00EA3DE2" w:rsidRPr="005039D9">
        <w:rPr>
          <w:sz w:val="28"/>
          <w:szCs w:val="28"/>
        </w:rPr>
        <w:t xml:space="preserve">в начальных классах </w:t>
      </w:r>
      <w:r w:rsidR="00996E67" w:rsidRPr="005039D9">
        <w:rPr>
          <w:sz w:val="28"/>
          <w:szCs w:val="28"/>
        </w:rPr>
        <w:t>осуществляю</w:t>
      </w:r>
      <w:r w:rsidR="00E44ED4" w:rsidRPr="005039D9">
        <w:rPr>
          <w:sz w:val="28"/>
          <w:szCs w:val="28"/>
        </w:rPr>
        <w:t xml:space="preserve">тся в </w:t>
      </w:r>
      <w:r w:rsidRPr="005039D9">
        <w:rPr>
          <w:sz w:val="28"/>
          <w:szCs w:val="28"/>
        </w:rPr>
        <w:t>с</w:t>
      </w:r>
      <w:r w:rsidR="003C5269">
        <w:rPr>
          <w:sz w:val="28"/>
          <w:szCs w:val="28"/>
        </w:rPr>
        <w:t xml:space="preserve">оответствии с </w:t>
      </w:r>
      <w:r w:rsidR="00A22F72">
        <w:rPr>
          <w:sz w:val="28"/>
          <w:szCs w:val="28"/>
        </w:rPr>
        <w:t>ФГОС</w:t>
      </w:r>
      <w:r w:rsidR="00E44ED4" w:rsidRPr="005039D9">
        <w:rPr>
          <w:sz w:val="28"/>
          <w:szCs w:val="28"/>
        </w:rPr>
        <w:t xml:space="preserve"> начального </w:t>
      </w:r>
      <w:r w:rsidRPr="005039D9">
        <w:rPr>
          <w:sz w:val="28"/>
          <w:szCs w:val="28"/>
        </w:rPr>
        <w:t xml:space="preserve">общего образования обучающихся </w:t>
      </w:r>
      <w:r w:rsidR="001A2E01" w:rsidRPr="005039D9">
        <w:rPr>
          <w:sz w:val="28"/>
          <w:szCs w:val="28"/>
        </w:rPr>
        <w:t>с ограниченными возможностями здоровья</w:t>
      </w:r>
      <w:r w:rsidR="008B0F2F">
        <w:rPr>
          <w:sz w:val="28"/>
          <w:szCs w:val="28"/>
        </w:rPr>
        <w:t xml:space="preserve"> (далее – ФГОС НОО)</w:t>
      </w:r>
      <w:r w:rsidR="001A2E01" w:rsidRPr="005039D9">
        <w:rPr>
          <w:sz w:val="28"/>
          <w:szCs w:val="28"/>
        </w:rPr>
        <w:t xml:space="preserve"> </w:t>
      </w:r>
      <w:r w:rsidR="003C5269">
        <w:rPr>
          <w:sz w:val="28"/>
          <w:szCs w:val="28"/>
        </w:rPr>
        <w:t>и</w:t>
      </w:r>
      <w:r w:rsidR="003C5269" w:rsidRPr="00CB3749">
        <w:rPr>
          <w:sz w:val="28"/>
          <w:szCs w:val="28"/>
        </w:rPr>
        <w:t xml:space="preserve"> федеральной АООП НОО для обучающихся с ограниченными возможностями здоровья</w:t>
      </w:r>
      <w:r w:rsidR="003C5269" w:rsidRPr="005039D9">
        <w:rPr>
          <w:sz w:val="28"/>
          <w:szCs w:val="28"/>
        </w:rPr>
        <w:t xml:space="preserve"> </w:t>
      </w:r>
      <w:r w:rsidR="003C5269">
        <w:rPr>
          <w:sz w:val="28"/>
          <w:szCs w:val="28"/>
        </w:rPr>
        <w:t xml:space="preserve">по </w:t>
      </w:r>
      <w:r w:rsidR="00FD3F85" w:rsidRPr="005039D9">
        <w:rPr>
          <w:sz w:val="28"/>
          <w:szCs w:val="28"/>
        </w:rPr>
        <w:t>вариантам 5.1 и 5.2.</w:t>
      </w:r>
    </w:p>
    <w:p w:rsidR="0017707E" w:rsidRPr="005039D9" w:rsidRDefault="0017707E" w:rsidP="003C5269">
      <w:pPr>
        <w:ind w:firstLine="72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Реализация </w:t>
      </w:r>
      <w:r w:rsidR="003C5269">
        <w:rPr>
          <w:sz w:val="28"/>
          <w:szCs w:val="28"/>
        </w:rPr>
        <w:t xml:space="preserve">АООП </w:t>
      </w:r>
      <w:r w:rsidRPr="005039D9">
        <w:rPr>
          <w:sz w:val="28"/>
          <w:szCs w:val="28"/>
        </w:rPr>
        <w:t>НОО</w:t>
      </w:r>
      <w:r w:rsidR="00EA1F97">
        <w:rPr>
          <w:sz w:val="28"/>
          <w:szCs w:val="28"/>
        </w:rPr>
        <w:t xml:space="preserve"> для обучающихся с ТНР</w:t>
      </w:r>
      <w:r w:rsidRPr="005039D9">
        <w:rPr>
          <w:sz w:val="28"/>
          <w:szCs w:val="28"/>
        </w:rPr>
        <w:t xml:space="preserve"> осуществляется </w:t>
      </w:r>
      <w:r w:rsidR="0052116C">
        <w:rPr>
          <w:sz w:val="28"/>
          <w:szCs w:val="28"/>
        </w:rPr>
        <w:br/>
      </w:r>
      <w:r w:rsidR="003C5269">
        <w:rPr>
          <w:sz w:val="28"/>
          <w:szCs w:val="28"/>
        </w:rPr>
        <w:t>с учетом</w:t>
      </w:r>
      <w:r w:rsidRPr="005039D9">
        <w:rPr>
          <w:sz w:val="28"/>
          <w:szCs w:val="28"/>
        </w:rPr>
        <w:t xml:space="preserve"> </w:t>
      </w:r>
      <w:r w:rsidR="003C5269">
        <w:rPr>
          <w:sz w:val="28"/>
          <w:szCs w:val="28"/>
        </w:rPr>
        <w:t>рекомендаций ПМПК.</w:t>
      </w:r>
    </w:p>
    <w:p w:rsidR="00AC23F9" w:rsidRPr="0052116C" w:rsidRDefault="003C5269" w:rsidP="003C5269">
      <w:pPr>
        <w:tabs>
          <w:tab w:val="left" w:pos="0"/>
          <w:tab w:val="left" w:pos="709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Вариант 5.1</w:t>
      </w:r>
      <w:r w:rsidR="00AC23F9" w:rsidRPr="005039D9">
        <w:rPr>
          <w:sz w:val="28"/>
          <w:szCs w:val="28"/>
        </w:rPr>
        <w:t xml:space="preserve"> предполагает, что обучающийся с ТНР получает образование, полностью соответствующее по итоговым достижениям </w:t>
      </w:r>
      <w:r w:rsidR="00031BFF">
        <w:rPr>
          <w:sz w:val="28"/>
          <w:szCs w:val="28"/>
        </w:rPr>
        <w:br/>
      </w:r>
      <w:r w:rsidR="00AC23F9" w:rsidRPr="005039D9">
        <w:rPr>
          <w:sz w:val="28"/>
          <w:szCs w:val="28"/>
        </w:rPr>
        <w:t xml:space="preserve">к моменту завершения обучения образованию сверстников с нормальным </w:t>
      </w:r>
      <w:r w:rsidR="00AC23F9" w:rsidRPr="0052116C">
        <w:rPr>
          <w:sz w:val="28"/>
          <w:szCs w:val="28"/>
        </w:rPr>
        <w:t>речевым развит</w:t>
      </w:r>
      <w:r w:rsidR="008B0F2F" w:rsidRPr="0052116C">
        <w:rPr>
          <w:sz w:val="28"/>
          <w:szCs w:val="28"/>
        </w:rPr>
        <w:t>ием, находясь в их среде и в те же</w:t>
      </w:r>
      <w:r w:rsidR="00AC23F9" w:rsidRPr="0052116C">
        <w:rPr>
          <w:sz w:val="28"/>
          <w:szCs w:val="28"/>
        </w:rPr>
        <w:t xml:space="preserve"> сроки обучения.</w:t>
      </w:r>
      <w:r w:rsidR="0052116C" w:rsidRPr="0052116C">
        <w:rPr>
          <w:sz w:val="28"/>
          <w:szCs w:val="28"/>
          <w:lang w:eastAsia="ru-RU"/>
        </w:rPr>
        <w:t xml:space="preserve"> </w:t>
      </w:r>
      <w:r w:rsidR="0052116C" w:rsidRPr="0052116C">
        <w:rPr>
          <w:sz w:val="28"/>
          <w:szCs w:val="28"/>
          <w:lang w:eastAsia="ru-RU"/>
        </w:rPr>
        <w:br/>
        <w:t>Срок освоения АООП НОО составляет 4 года.</w:t>
      </w:r>
      <w:r w:rsidR="00AC23F9" w:rsidRPr="0052116C">
        <w:rPr>
          <w:sz w:val="28"/>
          <w:szCs w:val="28"/>
        </w:rPr>
        <w:t xml:space="preserve"> </w:t>
      </w:r>
    </w:p>
    <w:p w:rsidR="00B86080" w:rsidRPr="005039D9" w:rsidRDefault="00AC23F9" w:rsidP="005F363D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Вариант 5.1 предназначается для обучающихся</w:t>
      </w:r>
      <w:r w:rsidR="00B86080" w:rsidRPr="005039D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6080" w:rsidRPr="005039D9" w:rsidRDefault="00AC23F9" w:rsidP="005F363D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031BFF">
        <w:rPr>
          <w:rFonts w:ascii="Times New Roman" w:hAnsi="Times New Roman" w:cs="Times New Roman"/>
          <w:color w:val="auto"/>
          <w:sz w:val="28"/>
          <w:szCs w:val="28"/>
        </w:rPr>
        <w:t>ФФНР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(дислалия; легкая степень выраженности </w:t>
      </w:r>
      <w:r w:rsidR="009E77ED" w:rsidRPr="005039D9">
        <w:rPr>
          <w:rFonts w:ascii="Times New Roman" w:hAnsi="Times New Roman" w:cs="Times New Roman"/>
          <w:color w:val="auto"/>
          <w:sz w:val="28"/>
          <w:szCs w:val="28"/>
        </w:rPr>
        <w:t>дизартрии, заикания; ринолалия);</w:t>
      </w:r>
    </w:p>
    <w:p w:rsidR="00B86080" w:rsidRPr="005039D9" w:rsidRDefault="00AC23F9" w:rsidP="005F363D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с общим недоразвитием речи </w:t>
      </w:r>
      <w:r w:rsidRPr="005039D9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="005B47A0" w:rsidRPr="005039D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039D9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уровней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языка; </w:t>
      </w:r>
    </w:p>
    <w:p w:rsidR="00870194" w:rsidRPr="003C5269" w:rsidRDefault="00AC23F9" w:rsidP="003C5269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</w:t>
      </w:r>
      <w:r w:rsidR="003C5269"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чтения и письма. </w:t>
      </w:r>
    </w:p>
    <w:p w:rsidR="00022809" w:rsidRPr="005039D9" w:rsidRDefault="00870194" w:rsidP="00807F56">
      <w:pPr>
        <w:tabs>
          <w:tab w:val="left" w:pos="0"/>
        </w:tabs>
        <w:suppressAutoHyphens/>
        <w:contextualSpacing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</w:rPr>
        <w:tab/>
      </w:r>
      <w:r w:rsidR="00683183" w:rsidRPr="005039D9">
        <w:rPr>
          <w:kern w:val="20"/>
          <w:sz w:val="28"/>
          <w:szCs w:val="28"/>
        </w:rPr>
        <w:t>Вариант 5.2 предназначается для обучающихся</w:t>
      </w:r>
      <w:r w:rsidR="00022809" w:rsidRPr="005039D9">
        <w:rPr>
          <w:kern w:val="20"/>
          <w:sz w:val="28"/>
          <w:szCs w:val="28"/>
        </w:rPr>
        <w:t xml:space="preserve"> с </w:t>
      </w:r>
      <w:r w:rsidR="00031BFF">
        <w:rPr>
          <w:sz w:val="28"/>
          <w:szCs w:val="28"/>
        </w:rPr>
        <w:t>ТНР</w:t>
      </w:r>
      <w:r w:rsidR="00022809" w:rsidRPr="005039D9">
        <w:rPr>
          <w:kern w:val="20"/>
          <w:sz w:val="28"/>
          <w:szCs w:val="28"/>
        </w:rPr>
        <w:t xml:space="preserve">, для преодоления речевых расстройств которых требуются особые </w:t>
      </w:r>
      <w:r w:rsidR="00022809" w:rsidRPr="005039D9">
        <w:rPr>
          <w:kern w:val="20"/>
          <w:sz w:val="28"/>
          <w:szCs w:val="28"/>
        </w:rPr>
        <w:lastRenderedPageBreak/>
        <w:t>педагогические условия, специальное систематическое целенаправленное коррекционное воздействие.</w:t>
      </w:r>
    </w:p>
    <w:p w:rsidR="00683183" w:rsidRPr="005039D9" w:rsidRDefault="00022809" w:rsidP="005F363D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</w:rPr>
        <w:t>По варианту 5.2 АООП НОО обучаются</w:t>
      </w:r>
      <w:r w:rsidR="00683183" w:rsidRPr="005039D9">
        <w:rPr>
          <w:kern w:val="20"/>
          <w:sz w:val="28"/>
          <w:szCs w:val="28"/>
        </w:rPr>
        <w:t>:</w:t>
      </w:r>
    </w:p>
    <w:p w:rsidR="00683183" w:rsidRPr="005039D9" w:rsidRDefault="00022809" w:rsidP="005F363D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sz w:val="28"/>
          <w:szCs w:val="28"/>
        </w:rPr>
        <w:t xml:space="preserve">дети </w:t>
      </w:r>
      <w:r w:rsidR="00683183" w:rsidRPr="005039D9">
        <w:rPr>
          <w:sz w:val="28"/>
          <w:szCs w:val="28"/>
        </w:rPr>
        <w:t xml:space="preserve">с общим недоразвитием речи </w:t>
      </w:r>
      <w:r w:rsidR="00683183" w:rsidRPr="005039D9">
        <w:rPr>
          <w:kern w:val="20"/>
          <w:sz w:val="28"/>
          <w:szCs w:val="28"/>
          <w:lang w:val="en-US"/>
        </w:rPr>
        <w:t>II</w:t>
      </w:r>
      <w:r w:rsidR="00683183" w:rsidRPr="005039D9">
        <w:rPr>
          <w:kern w:val="20"/>
          <w:sz w:val="28"/>
          <w:szCs w:val="28"/>
        </w:rPr>
        <w:t xml:space="preserve"> или </w:t>
      </w:r>
      <w:r w:rsidR="00683183" w:rsidRPr="005039D9">
        <w:rPr>
          <w:kern w:val="20"/>
          <w:sz w:val="28"/>
          <w:szCs w:val="28"/>
          <w:lang w:val="en-US"/>
        </w:rPr>
        <w:t>III</w:t>
      </w:r>
      <w:r w:rsidR="00683183" w:rsidRPr="005039D9">
        <w:rPr>
          <w:kern w:val="20"/>
          <w:sz w:val="28"/>
          <w:szCs w:val="28"/>
        </w:rPr>
        <w:t xml:space="preserve"> уровня речевого развития, при алалии, афазии, дизартрии, ринолалии, заикании, имеющие нарушения чтения и письма</w:t>
      </w:r>
      <w:r w:rsidRPr="005039D9">
        <w:rPr>
          <w:kern w:val="20"/>
          <w:sz w:val="28"/>
          <w:szCs w:val="28"/>
        </w:rPr>
        <w:t>;</w:t>
      </w:r>
    </w:p>
    <w:p w:rsidR="00683183" w:rsidRPr="005039D9" w:rsidRDefault="00022809" w:rsidP="005F363D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</w:rPr>
        <w:t xml:space="preserve">дети, </w:t>
      </w:r>
      <w:r w:rsidR="00683183" w:rsidRPr="005039D9">
        <w:rPr>
          <w:kern w:val="20"/>
          <w:sz w:val="28"/>
          <w:szCs w:val="28"/>
        </w:rPr>
        <w:t>не имеющие общего недоразвития речи при тяжёлой степени выраженности заикания.</w:t>
      </w:r>
    </w:p>
    <w:p w:rsidR="003E0BC5" w:rsidRPr="005039D9" w:rsidRDefault="00683183" w:rsidP="00A22F72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</w:rPr>
        <w:t xml:space="preserve"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</w:t>
      </w:r>
      <w:r w:rsidR="00A22F72">
        <w:rPr>
          <w:kern w:val="20"/>
          <w:sz w:val="28"/>
          <w:szCs w:val="28"/>
        </w:rPr>
        <w:br/>
      </w:r>
      <w:r w:rsidRPr="005039D9">
        <w:rPr>
          <w:kern w:val="20"/>
          <w:sz w:val="28"/>
          <w:szCs w:val="28"/>
        </w:rPr>
        <w:t xml:space="preserve">с речевыми нарушениями и сходными </w:t>
      </w:r>
      <w:r w:rsidR="00A22F72">
        <w:rPr>
          <w:kern w:val="20"/>
          <w:sz w:val="28"/>
          <w:szCs w:val="28"/>
        </w:rPr>
        <w:t>образовательными потребностями.</w:t>
      </w:r>
    </w:p>
    <w:p w:rsidR="003E0BC5" w:rsidRPr="005039D9" w:rsidRDefault="003E0BC5" w:rsidP="005F363D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</w:rPr>
        <w:t>В зависимости от уровня рече</w:t>
      </w:r>
      <w:r w:rsidR="00031BFF">
        <w:rPr>
          <w:kern w:val="20"/>
          <w:sz w:val="28"/>
          <w:szCs w:val="28"/>
        </w:rPr>
        <w:t>вого развития обучающихся с ТНР</w:t>
      </w:r>
      <w:r w:rsidR="00031BFF">
        <w:rPr>
          <w:kern w:val="20"/>
          <w:sz w:val="28"/>
          <w:szCs w:val="28"/>
        </w:rPr>
        <w:br/>
      </w:r>
      <w:r w:rsidRPr="005039D9">
        <w:rPr>
          <w:kern w:val="20"/>
          <w:sz w:val="28"/>
          <w:szCs w:val="28"/>
        </w:rPr>
        <w:t>в образовательной организации могут функционировать два отделения:</w:t>
      </w:r>
    </w:p>
    <w:p w:rsidR="00A22F72" w:rsidRPr="00A22F72" w:rsidRDefault="003E0BC5" w:rsidP="00A22F72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  <w:lang w:val="en-US"/>
        </w:rPr>
        <w:t>I</w:t>
      </w:r>
      <w:r w:rsidRPr="005039D9">
        <w:rPr>
          <w:kern w:val="20"/>
          <w:sz w:val="28"/>
          <w:szCs w:val="28"/>
        </w:rPr>
        <w:t xml:space="preserve"> отделение – </w:t>
      </w:r>
      <w:r w:rsidR="00A22F72" w:rsidRPr="00A22F72">
        <w:rPr>
          <w:kern w:val="20"/>
          <w:sz w:val="28"/>
          <w:szCs w:val="28"/>
        </w:rPr>
        <w:t>для обучающихся, имеющих общее недоразвитие речи тяжелой степени (алалия, дизартрия, ринолалия, афазия), а также обучающихся, имеющих общее недоразвитие речи, сопровождающееся заиканием;</w:t>
      </w:r>
    </w:p>
    <w:p w:rsidR="00A22F72" w:rsidRPr="00A22F72" w:rsidRDefault="00A22F72" w:rsidP="00A22F72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A22F72">
        <w:rPr>
          <w:kern w:val="20"/>
          <w:sz w:val="28"/>
          <w:szCs w:val="28"/>
        </w:rPr>
        <w:t xml:space="preserve">2 отделение </w:t>
      </w:r>
      <w:r>
        <w:rPr>
          <w:kern w:val="20"/>
          <w:sz w:val="28"/>
          <w:szCs w:val="28"/>
        </w:rPr>
        <w:t>–</w:t>
      </w:r>
      <w:r w:rsidRPr="00A22F72">
        <w:rPr>
          <w:kern w:val="20"/>
          <w:sz w:val="28"/>
          <w:szCs w:val="28"/>
        </w:rPr>
        <w:t xml:space="preserve"> для обучающихся с тяжелой формой заикания при нормальном развитии речи.</w:t>
      </w:r>
    </w:p>
    <w:p w:rsidR="003E0BC5" w:rsidRPr="005039D9" w:rsidRDefault="00A22F72" w:rsidP="00A22F72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A22F72">
        <w:rPr>
          <w:kern w:val="20"/>
          <w:sz w:val="28"/>
          <w:szCs w:val="28"/>
        </w:rPr>
        <w:t xml:space="preserve">В составе 1 и 2 отделений комплектуются классы (группы) обучающихся, имеющих однотипные формы речевой патологии, </w:t>
      </w:r>
      <w:r w:rsidR="00EA1F97">
        <w:rPr>
          <w:kern w:val="20"/>
          <w:sz w:val="28"/>
          <w:szCs w:val="28"/>
        </w:rPr>
        <w:br/>
      </w:r>
      <w:r w:rsidRPr="00A22F72">
        <w:rPr>
          <w:kern w:val="20"/>
          <w:sz w:val="28"/>
          <w:szCs w:val="28"/>
        </w:rPr>
        <w:t>с обязательным учетом уровня их речевого развития.</w:t>
      </w:r>
    </w:p>
    <w:p w:rsidR="00A8035E" w:rsidRPr="00EA1F97" w:rsidRDefault="00031BFF" w:rsidP="00EA1F97">
      <w:pPr>
        <w:pStyle w:val="a3"/>
        <w:tabs>
          <w:tab w:val="left" w:pos="1560"/>
        </w:tabs>
        <w:suppressAutoHyphens/>
        <w:ind w:left="97" w:right="-88"/>
        <w:rPr>
          <w:lang w:eastAsia="ru-RU"/>
        </w:rPr>
      </w:pPr>
      <w:r>
        <w:rPr>
          <w:caps/>
          <w:lang w:eastAsia="ru-RU"/>
        </w:rPr>
        <w:t>3.2.2.</w:t>
      </w:r>
      <w:r>
        <w:rPr>
          <w:caps/>
          <w:lang w:eastAsia="ru-RU"/>
        </w:rPr>
        <w:tab/>
      </w:r>
      <w:r w:rsidR="00AC23F9" w:rsidRPr="005039D9">
        <w:rPr>
          <w:kern w:val="20"/>
        </w:rPr>
        <w:t>Срок</w:t>
      </w:r>
      <w:r w:rsidR="004D7EC7" w:rsidRPr="005039D9">
        <w:rPr>
          <w:kern w:val="20"/>
        </w:rPr>
        <w:t>и</w:t>
      </w:r>
      <w:r w:rsidR="00AC23F9" w:rsidRPr="005039D9">
        <w:rPr>
          <w:kern w:val="20"/>
        </w:rPr>
        <w:t xml:space="preserve"> освоения АООП НОО для обучающихся с ТНР составля</w:t>
      </w:r>
      <w:r w:rsidR="004D7EC7" w:rsidRPr="005039D9">
        <w:rPr>
          <w:kern w:val="20"/>
        </w:rPr>
        <w:t>ю</w:t>
      </w:r>
      <w:r w:rsidR="00AC23F9" w:rsidRPr="005039D9">
        <w:rPr>
          <w:kern w:val="20"/>
        </w:rPr>
        <w:t>т</w:t>
      </w:r>
      <w:r w:rsidR="00A8035E" w:rsidRPr="005039D9">
        <w:rPr>
          <w:kern w:val="20"/>
        </w:rPr>
        <w:t>:</w:t>
      </w:r>
    </w:p>
    <w:p w:rsidR="00A6771E" w:rsidRPr="00660237" w:rsidRDefault="00A6771E" w:rsidP="005F363D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660237">
        <w:rPr>
          <w:sz w:val="28"/>
          <w:szCs w:val="28"/>
          <w:lang w:eastAsia="ru-RU"/>
        </w:rPr>
        <w:t xml:space="preserve">по варианту 5.1 </w:t>
      </w:r>
      <w:r w:rsidR="00022809" w:rsidRPr="00660237">
        <w:rPr>
          <w:sz w:val="28"/>
          <w:szCs w:val="28"/>
          <w:lang w:eastAsia="ru-RU"/>
        </w:rPr>
        <w:t xml:space="preserve">– </w:t>
      </w:r>
      <w:r w:rsidRPr="00660237">
        <w:rPr>
          <w:sz w:val="28"/>
          <w:szCs w:val="28"/>
          <w:lang w:eastAsia="ru-RU"/>
        </w:rPr>
        <w:t>4 года (1</w:t>
      </w:r>
      <w:r w:rsidR="0052116C">
        <w:rPr>
          <w:sz w:val="28"/>
          <w:szCs w:val="28"/>
          <w:lang w:eastAsia="ru-RU"/>
        </w:rPr>
        <w:t xml:space="preserve"> – </w:t>
      </w:r>
      <w:r w:rsidRPr="00660237">
        <w:rPr>
          <w:sz w:val="28"/>
          <w:szCs w:val="28"/>
          <w:lang w:eastAsia="ru-RU"/>
        </w:rPr>
        <w:t>4 классы);</w:t>
      </w:r>
    </w:p>
    <w:p w:rsidR="00A6771E" w:rsidRPr="00660237" w:rsidRDefault="00A6771E" w:rsidP="005F363D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660237">
        <w:rPr>
          <w:sz w:val="28"/>
          <w:szCs w:val="28"/>
          <w:lang w:eastAsia="ru-RU"/>
        </w:rPr>
        <w:t xml:space="preserve">по варианту 5.2 </w:t>
      </w:r>
      <w:r w:rsidRPr="00660237">
        <w:rPr>
          <w:kern w:val="20"/>
          <w:sz w:val="28"/>
          <w:szCs w:val="28"/>
        </w:rPr>
        <w:t xml:space="preserve">во </w:t>
      </w:r>
      <w:r w:rsidRPr="00660237">
        <w:rPr>
          <w:kern w:val="20"/>
          <w:sz w:val="28"/>
          <w:szCs w:val="28"/>
          <w:lang w:val="en-US"/>
        </w:rPr>
        <w:t>II</w:t>
      </w:r>
      <w:r w:rsidRPr="00660237">
        <w:rPr>
          <w:kern w:val="20"/>
          <w:sz w:val="28"/>
          <w:szCs w:val="28"/>
        </w:rPr>
        <w:t xml:space="preserve"> отделении </w:t>
      </w:r>
      <w:r w:rsidR="00022809" w:rsidRPr="00660237">
        <w:rPr>
          <w:kern w:val="20"/>
          <w:sz w:val="28"/>
          <w:szCs w:val="28"/>
        </w:rPr>
        <w:t xml:space="preserve">– </w:t>
      </w:r>
      <w:r w:rsidRPr="00660237">
        <w:rPr>
          <w:kern w:val="20"/>
          <w:sz w:val="28"/>
          <w:szCs w:val="28"/>
        </w:rPr>
        <w:t>4 года (</w:t>
      </w:r>
      <w:r w:rsidR="005B47A0" w:rsidRPr="00660237">
        <w:rPr>
          <w:kern w:val="20"/>
          <w:sz w:val="28"/>
          <w:szCs w:val="28"/>
          <w:lang w:val="en-US"/>
        </w:rPr>
        <w:t>I</w:t>
      </w:r>
      <w:r w:rsidR="005B47A0" w:rsidRPr="00660237">
        <w:rPr>
          <w:kern w:val="20"/>
          <w:sz w:val="28"/>
          <w:szCs w:val="28"/>
        </w:rPr>
        <w:t xml:space="preserve"> </w:t>
      </w:r>
      <w:r w:rsidR="0052116C">
        <w:rPr>
          <w:kern w:val="20"/>
          <w:sz w:val="28"/>
          <w:szCs w:val="28"/>
        </w:rPr>
        <w:t>–</w:t>
      </w:r>
      <w:r w:rsidR="005B47A0" w:rsidRPr="00660237">
        <w:rPr>
          <w:kern w:val="20"/>
          <w:sz w:val="28"/>
          <w:szCs w:val="28"/>
        </w:rPr>
        <w:t xml:space="preserve"> 4 </w:t>
      </w:r>
      <w:r w:rsidRPr="00660237">
        <w:rPr>
          <w:kern w:val="20"/>
          <w:sz w:val="28"/>
          <w:szCs w:val="28"/>
        </w:rPr>
        <w:t>классы);</w:t>
      </w:r>
    </w:p>
    <w:p w:rsidR="00A8035E" w:rsidRPr="00660237" w:rsidRDefault="00A6771E" w:rsidP="005F363D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660237">
        <w:rPr>
          <w:sz w:val="28"/>
          <w:szCs w:val="28"/>
          <w:lang w:eastAsia="ru-RU"/>
        </w:rPr>
        <w:t xml:space="preserve">по варианту 5.2 </w:t>
      </w:r>
      <w:r w:rsidR="00AC23F9" w:rsidRPr="00660237">
        <w:rPr>
          <w:kern w:val="20"/>
          <w:sz w:val="28"/>
          <w:szCs w:val="28"/>
        </w:rPr>
        <w:t xml:space="preserve">в </w:t>
      </w:r>
      <w:r w:rsidR="00AC23F9" w:rsidRPr="00660237">
        <w:rPr>
          <w:kern w:val="20"/>
          <w:sz w:val="28"/>
          <w:szCs w:val="28"/>
          <w:lang w:val="en-US"/>
        </w:rPr>
        <w:t>I</w:t>
      </w:r>
      <w:r w:rsidR="00AC23F9" w:rsidRPr="00660237">
        <w:rPr>
          <w:kern w:val="20"/>
          <w:sz w:val="28"/>
          <w:szCs w:val="28"/>
        </w:rPr>
        <w:t xml:space="preserve"> отделении </w:t>
      </w:r>
      <w:r w:rsidR="00022809" w:rsidRPr="00660237">
        <w:rPr>
          <w:kern w:val="20"/>
          <w:sz w:val="28"/>
          <w:szCs w:val="28"/>
        </w:rPr>
        <w:t xml:space="preserve">– </w:t>
      </w:r>
      <w:r w:rsidR="00AC23F9" w:rsidRPr="00660237">
        <w:rPr>
          <w:kern w:val="20"/>
          <w:sz w:val="28"/>
          <w:szCs w:val="28"/>
        </w:rPr>
        <w:t>5 лет (</w:t>
      </w:r>
      <w:r w:rsidR="00AC23F9" w:rsidRPr="00660237">
        <w:rPr>
          <w:kern w:val="20"/>
          <w:sz w:val="28"/>
          <w:szCs w:val="28"/>
          <w:lang w:val="en-US"/>
        </w:rPr>
        <w:t>I</w:t>
      </w:r>
      <w:r w:rsidR="00AC23F9" w:rsidRPr="00660237">
        <w:rPr>
          <w:kern w:val="20"/>
          <w:sz w:val="28"/>
          <w:szCs w:val="28"/>
        </w:rPr>
        <w:t xml:space="preserve"> дополнительный</w:t>
      </w:r>
      <w:r w:rsidR="0052116C">
        <w:rPr>
          <w:kern w:val="20"/>
          <w:sz w:val="28"/>
          <w:szCs w:val="28"/>
        </w:rPr>
        <w:t xml:space="preserve"> класс, 1 –</w:t>
      </w:r>
      <w:r w:rsidR="00AC23F9" w:rsidRPr="00660237">
        <w:rPr>
          <w:kern w:val="20"/>
          <w:sz w:val="28"/>
          <w:szCs w:val="28"/>
        </w:rPr>
        <w:t xml:space="preserve"> 4 клас</w:t>
      </w:r>
      <w:r w:rsidRPr="00660237">
        <w:rPr>
          <w:kern w:val="20"/>
          <w:sz w:val="28"/>
          <w:szCs w:val="28"/>
        </w:rPr>
        <w:t>сы).</w:t>
      </w:r>
    </w:p>
    <w:p w:rsidR="00660237" w:rsidRDefault="00EA3B95" w:rsidP="005F363D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kern w:val="20"/>
          <w:sz w:val="28"/>
          <w:szCs w:val="28"/>
          <w:lang w:val="en-US"/>
        </w:rPr>
        <w:t>I</w:t>
      </w:r>
      <w:r w:rsidRPr="005039D9">
        <w:rPr>
          <w:kern w:val="20"/>
          <w:sz w:val="28"/>
          <w:szCs w:val="28"/>
        </w:rPr>
        <w:t xml:space="preserve"> дополнительный </w:t>
      </w:r>
      <w:r w:rsidR="00031BFF" w:rsidRPr="005039D9">
        <w:rPr>
          <w:kern w:val="20"/>
          <w:sz w:val="28"/>
          <w:szCs w:val="28"/>
        </w:rPr>
        <w:t>класс предусматривается</w:t>
      </w:r>
      <w:r w:rsidRPr="005039D9">
        <w:rPr>
          <w:kern w:val="20"/>
          <w:sz w:val="28"/>
          <w:szCs w:val="28"/>
        </w:rPr>
        <w:t xml:space="preserve"> д</w:t>
      </w:r>
      <w:r w:rsidR="00AC23F9" w:rsidRPr="005039D9">
        <w:rPr>
          <w:kern w:val="20"/>
          <w:sz w:val="28"/>
          <w:szCs w:val="28"/>
        </w:rPr>
        <w:t xml:space="preserve">ля обучающихся с ТНР, не имевших дошкольной подготовки и (или) по уровню своего развития не готовых к освоению программы </w:t>
      </w:r>
      <w:r w:rsidR="00AC23F9" w:rsidRPr="005039D9">
        <w:rPr>
          <w:kern w:val="20"/>
          <w:sz w:val="28"/>
          <w:szCs w:val="28"/>
          <w:lang w:val="en-US"/>
        </w:rPr>
        <w:t>I</w:t>
      </w:r>
      <w:r w:rsidRPr="005039D9">
        <w:rPr>
          <w:kern w:val="20"/>
          <w:sz w:val="28"/>
          <w:szCs w:val="28"/>
        </w:rPr>
        <w:t xml:space="preserve"> класса</w:t>
      </w:r>
      <w:r w:rsidR="00AC23F9" w:rsidRPr="005039D9">
        <w:rPr>
          <w:kern w:val="20"/>
          <w:sz w:val="28"/>
          <w:szCs w:val="28"/>
        </w:rPr>
        <w:t>.</w:t>
      </w:r>
      <w:r w:rsidRPr="005039D9">
        <w:rPr>
          <w:kern w:val="20"/>
          <w:sz w:val="28"/>
          <w:szCs w:val="28"/>
        </w:rPr>
        <w:t xml:space="preserve"> </w:t>
      </w:r>
      <w:r w:rsidR="00AC23F9" w:rsidRPr="005039D9">
        <w:rPr>
          <w:kern w:val="20"/>
          <w:sz w:val="28"/>
          <w:szCs w:val="28"/>
        </w:rPr>
        <w:t xml:space="preserve">Выбор продолжительности обучения (за счет введения </w:t>
      </w:r>
      <w:r w:rsidR="00031BFF" w:rsidRPr="005039D9">
        <w:rPr>
          <w:kern w:val="20"/>
          <w:sz w:val="28"/>
          <w:szCs w:val="28"/>
          <w:lang w:val="en-US"/>
        </w:rPr>
        <w:t>I</w:t>
      </w:r>
      <w:r w:rsidR="00031BFF" w:rsidRPr="005039D9">
        <w:rPr>
          <w:kern w:val="20"/>
          <w:sz w:val="28"/>
          <w:szCs w:val="28"/>
        </w:rPr>
        <w:t xml:space="preserve"> класса</w:t>
      </w:r>
      <w:r w:rsidR="00AC23F9" w:rsidRPr="005039D9">
        <w:rPr>
          <w:kern w:val="20"/>
          <w:sz w:val="28"/>
          <w:szCs w:val="28"/>
        </w:rPr>
        <w:t xml:space="preserve">) на </w:t>
      </w:r>
      <w:r w:rsidR="00AC23F9" w:rsidRPr="005039D9">
        <w:rPr>
          <w:kern w:val="20"/>
          <w:sz w:val="28"/>
          <w:szCs w:val="28"/>
          <w:lang w:val="en-US"/>
        </w:rPr>
        <w:t>I</w:t>
      </w:r>
      <w:r w:rsidR="00AC23F9" w:rsidRPr="005039D9">
        <w:rPr>
          <w:kern w:val="20"/>
          <w:sz w:val="28"/>
          <w:szCs w:val="28"/>
        </w:rPr>
        <w:t xml:space="preserve"> отделении (4 года или 5 лет) остается за образовательной организацией</w:t>
      </w:r>
      <w:r w:rsidR="00660237">
        <w:rPr>
          <w:kern w:val="20"/>
          <w:sz w:val="28"/>
          <w:szCs w:val="28"/>
        </w:rPr>
        <w:t xml:space="preserve">. </w:t>
      </w:r>
    </w:p>
    <w:p w:rsidR="00264354" w:rsidRPr="005039D9" w:rsidRDefault="00264354" w:rsidP="005F363D">
      <w:pPr>
        <w:tabs>
          <w:tab w:val="left" w:pos="0"/>
        </w:tabs>
        <w:suppressAutoHyphens/>
        <w:ind w:firstLine="709"/>
        <w:jc w:val="both"/>
        <w:rPr>
          <w:kern w:val="20"/>
          <w:sz w:val="28"/>
          <w:szCs w:val="28"/>
        </w:rPr>
      </w:pPr>
      <w:r w:rsidRPr="005039D9">
        <w:rPr>
          <w:sz w:val="28"/>
          <w:szCs w:val="28"/>
          <w:lang w:eastAsia="ru-RU"/>
        </w:rPr>
        <w:t>Обучение осуществляется в первую смену,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</w:t>
      </w:r>
      <w:r w:rsidR="00CE3BD3" w:rsidRPr="005039D9">
        <w:rPr>
          <w:sz w:val="28"/>
          <w:szCs w:val="28"/>
          <w:lang w:eastAsia="ru-RU"/>
        </w:rPr>
        <w:t xml:space="preserve"> с ТНР</w:t>
      </w:r>
      <w:r w:rsidRPr="005039D9">
        <w:rPr>
          <w:sz w:val="28"/>
          <w:szCs w:val="28"/>
          <w:lang w:eastAsia="ru-RU"/>
        </w:rPr>
        <w:t xml:space="preserve">. </w:t>
      </w:r>
    </w:p>
    <w:p w:rsidR="00273CC9" w:rsidRPr="005039D9" w:rsidRDefault="00CE3BD3" w:rsidP="00BF1E74">
      <w:pPr>
        <w:suppressAutoHyphens/>
        <w:jc w:val="both"/>
        <w:rPr>
          <w:rFonts w:eastAsia="Arial Unicode MS"/>
          <w:kern w:val="1"/>
          <w:sz w:val="28"/>
          <w:szCs w:val="28"/>
        </w:rPr>
      </w:pPr>
      <w:r w:rsidRPr="005039D9">
        <w:rPr>
          <w:sz w:val="28"/>
          <w:szCs w:val="28"/>
          <w:lang w:eastAsia="ru-RU"/>
        </w:rPr>
        <w:tab/>
      </w:r>
      <w:r w:rsidR="00273CC9">
        <w:rPr>
          <w:sz w:val="28"/>
          <w:szCs w:val="28"/>
          <w:lang w:eastAsia="ru-RU"/>
        </w:rPr>
        <w:t xml:space="preserve">Объём учебной нагрузки обучающихся с ТРН, </w:t>
      </w:r>
      <w:r w:rsidR="00273CC9">
        <w:rPr>
          <w:rFonts w:eastAsia="Arial Unicode MS"/>
          <w:kern w:val="1"/>
          <w:sz w:val="28"/>
          <w:szCs w:val="28"/>
        </w:rPr>
        <w:t>п</w:t>
      </w:r>
      <w:r w:rsidR="00264354" w:rsidRPr="005039D9">
        <w:rPr>
          <w:rFonts w:eastAsia="Arial Unicode MS"/>
          <w:kern w:val="1"/>
          <w:sz w:val="28"/>
          <w:szCs w:val="28"/>
        </w:rPr>
        <w:t xml:space="preserve">родолжительность учебной недели </w:t>
      </w:r>
      <w:r w:rsidR="00273CC9" w:rsidRPr="00273CC9">
        <w:rPr>
          <w:sz w:val="28"/>
          <w:szCs w:val="28"/>
        </w:rPr>
        <w:t xml:space="preserve">определяется в соответствии с требованиями санитарных правил и норм (СанПиН 2.4.3648-20 «Санитарно-эпидемиологические требования к организациям воспитания и обучения, отдыха </w:t>
      </w:r>
      <w:r w:rsidR="00273CC9">
        <w:rPr>
          <w:sz w:val="28"/>
          <w:szCs w:val="28"/>
        </w:rPr>
        <w:br/>
      </w:r>
      <w:r w:rsidR="00273CC9" w:rsidRPr="00273CC9">
        <w:rPr>
          <w:sz w:val="28"/>
          <w:szCs w:val="28"/>
        </w:rPr>
        <w:lastRenderedPageBreak/>
        <w:t>и оздоровления детей и молодежи»</w:t>
      </w:r>
      <w:r w:rsidR="00BF1E74">
        <w:rPr>
          <w:sz w:val="28"/>
          <w:szCs w:val="28"/>
        </w:rPr>
        <w:t>,</w:t>
      </w:r>
      <w:r w:rsidR="00BF1E74" w:rsidRPr="005039D9">
        <w:rPr>
          <w:spacing w:val="1"/>
          <w:sz w:val="28"/>
          <w:szCs w:val="28"/>
        </w:rPr>
        <w:t xml:space="preserve"> </w:t>
      </w:r>
      <w:r w:rsidR="00BF1E74" w:rsidRPr="005039D9">
        <w:rPr>
          <w:sz w:val="28"/>
          <w:szCs w:val="28"/>
        </w:rPr>
        <w:t>утвержденных</w:t>
      </w:r>
      <w:r w:rsidR="00BF1E74" w:rsidRPr="005039D9">
        <w:rPr>
          <w:spacing w:val="1"/>
          <w:sz w:val="28"/>
          <w:szCs w:val="28"/>
        </w:rPr>
        <w:t xml:space="preserve"> </w:t>
      </w:r>
      <w:r w:rsidR="00BF1E74" w:rsidRPr="005039D9">
        <w:rPr>
          <w:sz w:val="28"/>
          <w:szCs w:val="28"/>
        </w:rPr>
        <w:t>постановлением Главного государственного санитарного врача Российской</w:t>
      </w:r>
      <w:r w:rsidR="00BF1E74" w:rsidRPr="005039D9">
        <w:rPr>
          <w:spacing w:val="1"/>
          <w:sz w:val="28"/>
          <w:szCs w:val="28"/>
        </w:rPr>
        <w:t xml:space="preserve"> </w:t>
      </w:r>
      <w:r w:rsidR="00BF1E74" w:rsidRPr="005039D9">
        <w:rPr>
          <w:sz w:val="28"/>
          <w:szCs w:val="28"/>
        </w:rPr>
        <w:t>Федерации</w:t>
      </w:r>
      <w:r w:rsidR="00BF1E74" w:rsidRPr="005039D9">
        <w:rPr>
          <w:spacing w:val="-2"/>
          <w:sz w:val="28"/>
          <w:szCs w:val="28"/>
        </w:rPr>
        <w:t xml:space="preserve"> </w:t>
      </w:r>
      <w:r w:rsidR="00BF1E74">
        <w:rPr>
          <w:spacing w:val="-2"/>
          <w:sz w:val="28"/>
          <w:szCs w:val="28"/>
        </w:rPr>
        <w:br/>
      </w:r>
      <w:r w:rsidR="00BF1E74" w:rsidRPr="005039D9">
        <w:rPr>
          <w:sz w:val="28"/>
          <w:szCs w:val="28"/>
        </w:rPr>
        <w:t>от</w:t>
      </w:r>
      <w:r w:rsidR="00BF1E74" w:rsidRPr="005039D9">
        <w:rPr>
          <w:spacing w:val="-1"/>
          <w:sz w:val="28"/>
          <w:szCs w:val="28"/>
        </w:rPr>
        <w:t xml:space="preserve"> </w:t>
      </w:r>
      <w:r w:rsidR="00BF1E74" w:rsidRPr="005039D9">
        <w:rPr>
          <w:sz w:val="28"/>
          <w:szCs w:val="28"/>
        </w:rPr>
        <w:t>28</w:t>
      </w:r>
      <w:r w:rsidR="00BF1E74">
        <w:rPr>
          <w:spacing w:val="1"/>
          <w:sz w:val="28"/>
          <w:szCs w:val="28"/>
        </w:rPr>
        <w:t>.09.</w:t>
      </w:r>
      <w:r w:rsidR="00BF1E74" w:rsidRPr="005039D9">
        <w:rPr>
          <w:sz w:val="28"/>
          <w:szCs w:val="28"/>
        </w:rPr>
        <w:t>2020</w:t>
      </w:r>
      <w:r w:rsidR="00BF1E74" w:rsidRPr="005039D9">
        <w:rPr>
          <w:spacing w:val="1"/>
          <w:sz w:val="28"/>
          <w:szCs w:val="28"/>
        </w:rPr>
        <w:t xml:space="preserve"> </w:t>
      </w:r>
      <w:r w:rsidR="00BF1E74" w:rsidRPr="005039D9">
        <w:rPr>
          <w:sz w:val="28"/>
          <w:szCs w:val="28"/>
        </w:rPr>
        <w:t>№</w:t>
      </w:r>
      <w:r w:rsidR="00BF1E74" w:rsidRPr="005039D9">
        <w:rPr>
          <w:spacing w:val="-4"/>
          <w:sz w:val="28"/>
          <w:szCs w:val="28"/>
        </w:rPr>
        <w:t xml:space="preserve"> </w:t>
      </w:r>
      <w:r w:rsidR="00BF1E74">
        <w:rPr>
          <w:sz w:val="28"/>
          <w:szCs w:val="28"/>
        </w:rPr>
        <w:t>28</w:t>
      </w:r>
      <w:r w:rsidR="00273CC9" w:rsidRPr="00273CC9">
        <w:rPr>
          <w:sz w:val="28"/>
          <w:szCs w:val="28"/>
        </w:rPr>
        <w:t>).</w:t>
      </w:r>
    </w:p>
    <w:p w:rsidR="00203DCF" w:rsidRPr="005039D9" w:rsidRDefault="00203DCF" w:rsidP="00BF1E74">
      <w:pPr>
        <w:suppressAutoHyphens/>
        <w:autoSpaceDE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5039D9">
        <w:rPr>
          <w:rFonts w:eastAsia="SimSun"/>
          <w:kern w:val="3"/>
          <w:sz w:val="28"/>
          <w:szCs w:val="28"/>
          <w:lang w:eastAsia="zh-CN" w:bidi="hi-IN"/>
        </w:rPr>
        <w:t>Учебные занятия следует начинать не ранее 8</w:t>
      </w:r>
      <w:r w:rsidR="00273CC9">
        <w:rPr>
          <w:rFonts w:eastAsia="SimSun"/>
          <w:kern w:val="3"/>
          <w:sz w:val="28"/>
          <w:szCs w:val="28"/>
          <w:lang w:eastAsia="zh-CN" w:bidi="hi-IN"/>
        </w:rPr>
        <w:t>.00</w:t>
      </w:r>
      <w:r w:rsidRPr="005039D9">
        <w:rPr>
          <w:rFonts w:eastAsia="SimSun"/>
          <w:kern w:val="3"/>
          <w:sz w:val="28"/>
          <w:szCs w:val="28"/>
          <w:lang w:eastAsia="zh-CN" w:bidi="hi-IN"/>
        </w:rPr>
        <w:t xml:space="preserve"> часов. Проведение нулевых уроков не допускается. Число уроков в день: для обучающихся </w:t>
      </w:r>
      <w:r w:rsidR="00660237">
        <w:rPr>
          <w:rFonts w:eastAsia="SimSun"/>
          <w:kern w:val="3"/>
          <w:sz w:val="28"/>
          <w:szCs w:val="28"/>
          <w:lang w:eastAsia="zh-CN" w:bidi="hi-IN"/>
        </w:rPr>
        <w:br/>
      </w:r>
      <w:r w:rsidR="0052116C">
        <w:rPr>
          <w:rFonts w:eastAsia="SimSun"/>
          <w:kern w:val="3"/>
          <w:sz w:val="28"/>
          <w:szCs w:val="28"/>
          <w:lang w:eastAsia="zh-CN" w:bidi="hi-IN"/>
        </w:rPr>
        <w:t>1 класса,</w:t>
      </w:r>
      <w:r w:rsidRPr="005039D9">
        <w:rPr>
          <w:rFonts w:eastAsia="SimSun"/>
          <w:caps/>
          <w:kern w:val="3"/>
          <w:sz w:val="28"/>
          <w:szCs w:val="28"/>
          <w:lang w:eastAsia="zh-CN" w:bidi="hi-IN"/>
        </w:rPr>
        <w:t xml:space="preserve"> </w:t>
      </w:r>
      <w:r w:rsidR="0052116C">
        <w:rPr>
          <w:rFonts w:eastAsia="SimSun"/>
          <w:kern w:val="3"/>
          <w:sz w:val="28"/>
          <w:szCs w:val="28"/>
          <w:lang w:eastAsia="zh-CN" w:bidi="hi-IN"/>
        </w:rPr>
        <w:t>1 дополнительного класса</w:t>
      </w:r>
      <w:r w:rsidRPr="005039D9">
        <w:rPr>
          <w:rFonts w:eastAsia="SimSun"/>
          <w:kern w:val="3"/>
          <w:sz w:val="28"/>
          <w:szCs w:val="28"/>
          <w:lang w:eastAsia="zh-CN" w:bidi="hi-IN"/>
        </w:rPr>
        <w:t xml:space="preserve"> – не должно превышать 4 уроков </w:t>
      </w:r>
      <w:r w:rsidR="0052116C">
        <w:rPr>
          <w:rFonts w:eastAsia="SimSun"/>
          <w:kern w:val="3"/>
          <w:sz w:val="28"/>
          <w:szCs w:val="28"/>
          <w:lang w:eastAsia="zh-CN" w:bidi="hi-IN"/>
        </w:rPr>
        <w:br/>
      </w:r>
      <w:r w:rsidRPr="005039D9">
        <w:rPr>
          <w:rFonts w:eastAsia="SimSun"/>
          <w:kern w:val="3"/>
          <w:sz w:val="28"/>
          <w:szCs w:val="28"/>
          <w:lang w:eastAsia="zh-CN" w:bidi="hi-IN"/>
        </w:rPr>
        <w:t xml:space="preserve">и один день в неделю – не более 5 уроков, за счет урока физической культуры; для обучающихся 2 </w:t>
      </w:r>
      <w:r w:rsidRPr="005039D9">
        <w:rPr>
          <w:rFonts w:eastAsia="SimSun"/>
          <w:caps/>
          <w:kern w:val="3"/>
          <w:sz w:val="28"/>
          <w:szCs w:val="28"/>
          <w:lang w:eastAsia="zh-CN" w:bidi="hi-IN"/>
        </w:rPr>
        <w:t xml:space="preserve">– </w:t>
      </w:r>
      <w:r w:rsidRPr="005039D9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5039D9">
        <w:rPr>
          <w:rFonts w:eastAsia="SimSun"/>
          <w:caps/>
          <w:kern w:val="3"/>
          <w:sz w:val="28"/>
          <w:szCs w:val="28"/>
          <w:lang w:eastAsia="zh-CN" w:bidi="hi-IN"/>
        </w:rPr>
        <w:t xml:space="preserve"> </w:t>
      </w:r>
      <w:r w:rsidRPr="005039D9">
        <w:rPr>
          <w:rFonts w:eastAsia="SimSun"/>
          <w:kern w:val="3"/>
          <w:sz w:val="28"/>
          <w:szCs w:val="28"/>
          <w:lang w:eastAsia="zh-CN" w:bidi="hi-IN"/>
        </w:rPr>
        <w:t>классов – не более 5 уроков.</w:t>
      </w:r>
    </w:p>
    <w:p w:rsidR="00B33152" w:rsidRPr="005039D9" w:rsidRDefault="00CE3BD3" w:rsidP="00807F56">
      <w:pPr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3.</w:t>
      </w:r>
      <w:r w:rsidR="00870194" w:rsidRPr="005039D9">
        <w:rPr>
          <w:sz w:val="28"/>
          <w:szCs w:val="28"/>
        </w:rPr>
        <w:t>2</w:t>
      </w:r>
      <w:r w:rsidRPr="005039D9">
        <w:rPr>
          <w:sz w:val="28"/>
          <w:szCs w:val="28"/>
        </w:rPr>
        <w:t>.3.</w:t>
      </w:r>
      <w:r w:rsidR="00660237">
        <w:rPr>
          <w:sz w:val="28"/>
          <w:szCs w:val="28"/>
        </w:rPr>
        <w:tab/>
      </w:r>
      <w:r w:rsidRPr="005039D9">
        <w:rPr>
          <w:sz w:val="28"/>
          <w:szCs w:val="28"/>
        </w:rPr>
        <w:t>Реализа</w:t>
      </w:r>
      <w:r w:rsidR="00AC23F9" w:rsidRPr="005039D9">
        <w:rPr>
          <w:sz w:val="28"/>
          <w:szCs w:val="28"/>
        </w:rPr>
        <w:t xml:space="preserve">ция </w:t>
      </w:r>
      <w:r w:rsidR="00660237">
        <w:rPr>
          <w:sz w:val="28"/>
          <w:szCs w:val="28"/>
        </w:rPr>
        <w:t xml:space="preserve">АООП НОО </w:t>
      </w:r>
      <w:r w:rsidR="00AC23F9" w:rsidRPr="005039D9">
        <w:rPr>
          <w:sz w:val="28"/>
          <w:szCs w:val="28"/>
        </w:rPr>
        <w:t xml:space="preserve">предполагает введение четко ориентированных на удовлетворение особых образовательных потребностей обучающихся с ТНР коррекционных мероприятий </w:t>
      </w:r>
      <w:r w:rsidR="00BF1E74">
        <w:rPr>
          <w:sz w:val="28"/>
          <w:szCs w:val="28"/>
        </w:rPr>
        <w:br/>
      </w:r>
      <w:r w:rsidR="00AC23F9" w:rsidRPr="005039D9">
        <w:rPr>
          <w:sz w:val="28"/>
          <w:szCs w:val="28"/>
        </w:rPr>
        <w:t xml:space="preserve">и требований к результатам освоения обучающимися программы коррекционной работы. </w:t>
      </w:r>
    </w:p>
    <w:p w:rsidR="00AC23F9" w:rsidRPr="005039D9" w:rsidRDefault="00AC23F9" w:rsidP="005F363D">
      <w:pPr>
        <w:pStyle w:val="14TexstOSNOVA1012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Обязательными условиями реализации </w:t>
      </w:r>
      <w:r w:rsidR="00660237" w:rsidRPr="00660237">
        <w:rPr>
          <w:rFonts w:ascii="Times New Roman" w:hAnsi="Times New Roman" w:cs="Times New Roman"/>
          <w:color w:val="auto"/>
          <w:sz w:val="28"/>
          <w:szCs w:val="28"/>
        </w:rPr>
        <w:t xml:space="preserve">АООП НОО 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</w:t>
      </w:r>
      <w:r w:rsidR="00660237">
        <w:rPr>
          <w:rFonts w:ascii="Times New Roman" w:hAnsi="Times New Roman" w:cs="Times New Roman"/>
          <w:color w:val="auto"/>
          <w:sz w:val="28"/>
          <w:szCs w:val="28"/>
        </w:rPr>
        <w:t xml:space="preserve">ТНР 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являются логопедическое сопровождение обучающихся, согласованная работа учителя-логопеда с учителем начальных классов </w:t>
      </w:r>
      <w:r w:rsidR="0066023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с учетом особых образовательных потребностей обучающихся.</w:t>
      </w:r>
    </w:p>
    <w:p w:rsidR="00B33152" w:rsidRPr="005039D9" w:rsidRDefault="00AC23F9" w:rsidP="005F363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Коррекционно-развивающая область включает часы следующих коррекционных курсов: «Логопедическая ритмика», «Произношение», «Развитие речи». </w:t>
      </w:r>
    </w:p>
    <w:p w:rsidR="00273CC9" w:rsidRDefault="00AC23F9" w:rsidP="005F363D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 структуру коррекционно-развивающей области включаются индивидуальные и подгрупповые логопедические занятия по коррекции речевых нарушений, развитию речи, когнитивных, коммуникативных </w:t>
      </w:r>
      <w:r w:rsidR="00273CC9">
        <w:rPr>
          <w:sz w:val="28"/>
          <w:szCs w:val="28"/>
        </w:rPr>
        <w:br/>
      </w:r>
      <w:r w:rsidRPr="005039D9">
        <w:rPr>
          <w:sz w:val="28"/>
          <w:szCs w:val="28"/>
        </w:rPr>
        <w:t>и творческих способностей обучающихся.</w:t>
      </w:r>
    </w:p>
    <w:p w:rsidR="00AC23F9" w:rsidRPr="005039D9" w:rsidRDefault="00273CC9" w:rsidP="009F0FE6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логопедической помощи обучающимся с ТНР образовательным организациям следует руководствоваться распоряжением Министерства </w:t>
      </w:r>
      <w:r w:rsidR="009F0FE6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Российской Федерации от 06.08.2020 № Р-75 «Об утверждении Положения об оказании логопедической помощи</w:t>
      </w:r>
      <w:r w:rsidR="009F0FE6">
        <w:rPr>
          <w:sz w:val="28"/>
          <w:szCs w:val="28"/>
        </w:rPr>
        <w:t xml:space="preserve"> </w:t>
      </w:r>
      <w:r w:rsidR="009F0FE6">
        <w:rPr>
          <w:sz w:val="28"/>
          <w:szCs w:val="28"/>
        </w:rPr>
        <w:br/>
        <w:t>в организация, осуществляющих образовательную деятельность».</w:t>
      </w:r>
    </w:p>
    <w:p w:rsidR="00CE3BD3" w:rsidRPr="005039D9" w:rsidRDefault="00F90C15" w:rsidP="005F363D">
      <w:pPr>
        <w:tabs>
          <w:tab w:val="left" w:pos="0"/>
        </w:tabs>
        <w:suppressAutoHyphens/>
        <w:ind w:right="-1" w:firstLine="709"/>
        <w:contextualSpacing/>
        <w:jc w:val="both"/>
        <w:rPr>
          <w:kern w:val="28"/>
          <w:sz w:val="28"/>
          <w:szCs w:val="28"/>
        </w:rPr>
      </w:pPr>
      <w:r w:rsidRPr="005039D9">
        <w:rPr>
          <w:bCs/>
          <w:kern w:val="2"/>
          <w:sz w:val="28"/>
          <w:szCs w:val="28"/>
        </w:rPr>
        <w:t xml:space="preserve">Коррекционная работа осуществляется во внеурочное время в объеме не менее 5 часов. </w:t>
      </w:r>
      <w:r w:rsidR="00CE3BD3" w:rsidRPr="005039D9">
        <w:rPr>
          <w:kern w:val="28"/>
          <w:sz w:val="28"/>
          <w:szCs w:val="28"/>
        </w:rPr>
        <w:t xml:space="preserve">Часы, отводимые на коррекционно-развивающую область, включаются в часы, отводимые на внеурочную деятельность, </w:t>
      </w:r>
      <w:r w:rsidR="009F0FE6">
        <w:rPr>
          <w:kern w:val="28"/>
          <w:sz w:val="28"/>
          <w:szCs w:val="28"/>
        </w:rPr>
        <w:br/>
      </w:r>
      <w:r w:rsidR="00CE3BD3" w:rsidRPr="005039D9">
        <w:rPr>
          <w:kern w:val="28"/>
          <w:sz w:val="28"/>
          <w:szCs w:val="28"/>
        </w:rPr>
        <w:t>и являются обязательными.</w:t>
      </w:r>
    </w:p>
    <w:p w:rsidR="002A5B2B" w:rsidRPr="005039D9" w:rsidRDefault="00F90C15" w:rsidP="002A5B2B">
      <w:pPr>
        <w:tabs>
          <w:tab w:val="left" w:pos="0"/>
        </w:tabs>
        <w:suppressAutoHyphens/>
        <w:ind w:right="-1" w:firstLine="709"/>
        <w:contextualSpacing/>
        <w:jc w:val="both"/>
        <w:rPr>
          <w:bCs/>
          <w:kern w:val="2"/>
          <w:sz w:val="28"/>
          <w:szCs w:val="28"/>
        </w:rPr>
      </w:pPr>
      <w:r w:rsidRPr="005039D9">
        <w:rPr>
          <w:bCs/>
          <w:kern w:val="2"/>
          <w:sz w:val="28"/>
          <w:szCs w:val="28"/>
        </w:rPr>
        <w:t xml:space="preserve">Программа коррекционной работы разрабатывается образовательной организацией в зависимости от </w:t>
      </w:r>
      <w:r w:rsidR="009F0FE6">
        <w:rPr>
          <w:bCs/>
          <w:kern w:val="2"/>
          <w:sz w:val="28"/>
          <w:szCs w:val="28"/>
        </w:rPr>
        <w:t xml:space="preserve">образовательных потребностей </w:t>
      </w:r>
      <w:r w:rsidRPr="005039D9">
        <w:rPr>
          <w:bCs/>
          <w:kern w:val="2"/>
          <w:sz w:val="28"/>
          <w:szCs w:val="28"/>
        </w:rPr>
        <w:t>обучающихся</w:t>
      </w:r>
      <w:r w:rsidR="00B33152" w:rsidRPr="005039D9">
        <w:rPr>
          <w:bCs/>
          <w:kern w:val="2"/>
          <w:sz w:val="28"/>
          <w:szCs w:val="28"/>
        </w:rPr>
        <w:t xml:space="preserve"> с </w:t>
      </w:r>
      <w:r w:rsidR="00660237">
        <w:rPr>
          <w:sz w:val="28"/>
          <w:szCs w:val="28"/>
        </w:rPr>
        <w:t>ТНР</w:t>
      </w:r>
      <w:r w:rsidR="002A5B2B" w:rsidRPr="005039D9">
        <w:rPr>
          <w:bCs/>
          <w:kern w:val="2"/>
          <w:sz w:val="28"/>
          <w:szCs w:val="28"/>
        </w:rPr>
        <w:t>.</w:t>
      </w:r>
    </w:p>
    <w:p w:rsidR="00F90C15" w:rsidRPr="005039D9" w:rsidRDefault="00F90C15" w:rsidP="002A5B2B">
      <w:pPr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Основными образовательными направлениями в освоени</w:t>
      </w:r>
      <w:r w:rsidR="00B33152" w:rsidRPr="005039D9">
        <w:rPr>
          <w:sz w:val="28"/>
          <w:szCs w:val="28"/>
        </w:rPr>
        <w:t>и</w:t>
      </w:r>
      <w:r w:rsidRPr="005039D9">
        <w:rPr>
          <w:sz w:val="28"/>
          <w:szCs w:val="28"/>
        </w:rPr>
        <w:t xml:space="preserve"> </w:t>
      </w:r>
      <w:r w:rsidR="009F0FE6">
        <w:rPr>
          <w:sz w:val="28"/>
          <w:szCs w:val="28"/>
        </w:rPr>
        <w:t>АООП НОО</w:t>
      </w:r>
      <w:r w:rsidR="002A5B2B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>являются:</w:t>
      </w:r>
    </w:p>
    <w:p w:rsidR="00F90C15" w:rsidRPr="005039D9" w:rsidRDefault="00F90C15" w:rsidP="005F363D">
      <w:pPr>
        <w:tabs>
          <w:tab w:val="left" w:pos="0"/>
          <w:tab w:val="right" w:leader="dot" w:pos="9639"/>
        </w:tabs>
        <w:suppressAutoHyphens/>
        <w:ind w:firstLine="709"/>
        <w:jc w:val="both"/>
        <w:outlineLvl w:val="2"/>
        <w:rPr>
          <w:sz w:val="28"/>
          <w:szCs w:val="28"/>
        </w:rPr>
      </w:pPr>
      <w:r w:rsidRPr="005039D9">
        <w:rPr>
          <w:sz w:val="28"/>
          <w:szCs w:val="28"/>
        </w:rPr>
        <w:t>коррекционная помощь в овладении базовым содержанием обучения;</w:t>
      </w:r>
    </w:p>
    <w:p w:rsidR="00F90C15" w:rsidRPr="005039D9" w:rsidRDefault="00F90C15" w:rsidP="005F363D">
      <w:pPr>
        <w:tabs>
          <w:tab w:val="left" w:pos="0"/>
          <w:tab w:val="right" w:leader="dot" w:pos="9639"/>
        </w:tabs>
        <w:suppressAutoHyphens/>
        <w:ind w:firstLine="709"/>
        <w:jc w:val="both"/>
        <w:outlineLvl w:val="2"/>
        <w:rPr>
          <w:sz w:val="28"/>
          <w:szCs w:val="28"/>
        </w:rPr>
      </w:pPr>
      <w:r w:rsidRPr="005039D9">
        <w:rPr>
          <w:sz w:val="28"/>
          <w:szCs w:val="28"/>
        </w:rPr>
        <w:t>коррекция нарушений устной речи, коррекция и профилактика нарушений чтения и письма;</w:t>
      </w:r>
    </w:p>
    <w:p w:rsidR="002A5B2B" w:rsidRPr="005039D9" w:rsidRDefault="00F90C15" w:rsidP="009F0FE6">
      <w:pPr>
        <w:tabs>
          <w:tab w:val="left" w:pos="0"/>
          <w:tab w:val="right" w:leader="dot" w:pos="9639"/>
        </w:tabs>
        <w:suppressAutoHyphens/>
        <w:ind w:firstLine="709"/>
        <w:jc w:val="both"/>
        <w:outlineLvl w:val="2"/>
        <w:rPr>
          <w:sz w:val="28"/>
          <w:szCs w:val="28"/>
        </w:rPr>
      </w:pPr>
      <w:r w:rsidRPr="005039D9">
        <w:rPr>
          <w:sz w:val="28"/>
          <w:szCs w:val="28"/>
        </w:rPr>
        <w:t xml:space="preserve">развитие сознательного использования языковых средств </w:t>
      </w:r>
      <w:r w:rsidR="009F0FE6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в различных коммуникативных ситуациях с целью реализации </w:t>
      </w:r>
      <w:r w:rsidRPr="005039D9">
        <w:rPr>
          <w:sz w:val="28"/>
          <w:szCs w:val="28"/>
        </w:rPr>
        <w:lastRenderedPageBreak/>
        <w:t>полноценных социал</w:t>
      </w:r>
      <w:r w:rsidR="0052116C">
        <w:rPr>
          <w:sz w:val="28"/>
          <w:szCs w:val="28"/>
        </w:rPr>
        <w:t>ьных контактов с окружающими.</w:t>
      </w:r>
    </w:p>
    <w:p w:rsidR="001A2E01" w:rsidRPr="005039D9" w:rsidRDefault="001A2E01" w:rsidP="002A5B2B">
      <w:pPr>
        <w:tabs>
          <w:tab w:val="left" w:pos="0"/>
          <w:tab w:val="right" w:leader="dot" w:pos="9639"/>
        </w:tabs>
        <w:suppressAutoHyphens/>
        <w:ind w:firstLine="709"/>
        <w:jc w:val="both"/>
        <w:outlineLvl w:val="2"/>
        <w:rPr>
          <w:kern w:val="28"/>
          <w:sz w:val="28"/>
          <w:szCs w:val="28"/>
        </w:rPr>
      </w:pPr>
      <w:r w:rsidRPr="005039D9">
        <w:rPr>
          <w:sz w:val="28"/>
          <w:szCs w:val="28"/>
        </w:rPr>
        <w:t>Система оценки достижения обучающимися с ТНР планируемых</w:t>
      </w:r>
      <w:r w:rsidR="00B33152" w:rsidRPr="005039D9">
        <w:rPr>
          <w:sz w:val="28"/>
          <w:szCs w:val="28"/>
        </w:rPr>
        <w:t xml:space="preserve"> результатов освоения </w:t>
      </w:r>
      <w:r w:rsidR="009F0FE6">
        <w:rPr>
          <w:sz w:val="28"/>
          <w:szCs w:val="28"/>
        </w:rPr>
        <w:t>АО</w:t>
      </w:r>
      <w:r w:rsidR="00097873">
        <w:rPr>
          <w:sz w:val="28"/>
          <w:szCs w:val="28"/>
        </w:rPr>
        <w:t>ОП НОО</w:t>
      </w:r>
      <w:r w:rsidR="002A5B2B" w:rsidRPr="005039D9">
        <w:rPr>
          <w:sz w:val="28"/>
          <w:szCs w:val="28"/>
        </w:rPr>
        <w:t xml:space="preserve"> </w:t>
      </w:r>
      <w:r w:rsidR="00B33152" w:rsidRPr="005039D9">
        <w:rPr>
          <w:sz w:val="28"/>
          <w:szCs w:val="28"/>
        </w:rPr>
        <w:t>включает</w:t>
      </w:r>
      <w:r w:rsidRPr="005039D9">
        <w:rPr>
          <w:sz w:val="28"/>
          <w:szCs w:val="28"/>
        </w:rPr>
        <w:t xml:space="preserve"> оценку предметных, метапредметных и личностных результато</w:t>
      </w:r>
      <w:r w:rsidR="0052116C">
        <w:rPr>
          <w:sz w:val="28"/>
          <w:szCs w:val="28"/>
        </w:rPr>
        <w:t xml:space="preserve">в; в том числе итоговую оценку </w:t>
      </w:r>
      <w:r w:rsidRPr="005039D9">
        <w:rPr>
          <w:sz w:val="28"/>
          <w:szCs w:val="28"/>
        </w:rPr>
        <w:t xml:space="preserve">обучающихся с </w:t>
      </w:r>
      <w:r w:rsidR="0052116C">
        <w:rPr>
          <w:sz w:val="28"/>
          <w:szCs w:val="28"/>
        </w:rPr>
        <w:t>ТНР</w:t>
      </w:r>
      <w:r w:rsidRPr="005039D9">
        <w:rPr>
          <w:sz w:val="28"/>
          <w:szCs w:val="28"/>
        </w:rPr>
        <w:t>, освоивших АООП НОО</w:t>
      </w:r>
      <w:r w:rsidR="00FD08A4" w:rsidRPr="005039D9">
        <w:rPr>
          <w:sz w:val="28"/>
          <w:szCs w:val="28"/>
        </w:rPr>
        <w:t>.</w:t>
      </w:r>
    </w:p>
    <w:p w:rsidR="009F6610" w:rsidRPr="009F0FE6" w:rsidRDefault="001A2E01" w:rsidP="009F0FE6">
      <w:pPr>
        <w:tabs>
          <w:tab w:val="left" w:pos="0"/>
          <w:tab w:val="right" w:leader="dot" w:pos="9639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Предметом оценки достижения обучающимися с </w:t>
      </w:r>
      <w:r w:rsidR="00097873">
        <w:rPr>
          <w:sz w:val="28"/>
          <w:szCs w:val="28"/>
        </w:rPr>
        <w:t>ТНР</w:t>
      </w:r>
      <w:r w:rsidR="00807F56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планируемых результатов освоения </w:t>
      </w:r>
      <w:r w:rsidR="00FD08A4" w:rsidRPr="005039D9">
        <w:rPr>
          <w:sz w:val="28"/>
          <w:szCs w:val="28"/>
        </w:rPr>
        <w:t xml:space="preserve">АООП НОО </w:t>
      </w:r>
      <w:r w:rsidRPr="005039D9">
        <w:rPr>
          <w:sz w:val="28"/>
          <w:szCs w:val="28"/>
        </w:rPr>
        <w:t xml:space="preserve">является достижение уровня речевого развития, оптимального для обучающегося при реализации вариативных форм логопедического воздействия с сохранением базового объема знаний и умений в области </w:t>
      </w:r>
      <w:r w:rsidR="009F0FE6">
        <w:rPr>
          <w:sz w:val="28"/>
          <w:szCs w:val="28"/>
        </w:rPr>
        <w:t>общеобразовательной подготовки.</w:t>
      </w:r>
    </w:p>
    <w:p w:rsidR="000073EC" w:rsidRPr="005039D9" w:rsidRDefault="009F0FE6" w:rsidP="00857EA3">
      <w:pPr>
        <w:pStyle w:val="a4"/>
        <w:widowControl/>
        <w:tabs>
          <w:tab w:val="left" w:pos="0"/>
          <w:tab w:val="left" w:pos="142"/>
          <w:tab w:val="left" w:pos="709"/>
          <w:tab w:val="left" w:pos="1276"/>
        </w:tabs>
        <w:suppressAutoHyphens/>
        <w:autoSpaceDE/>
        <w:autoSpaceDN/>
        <w:ind w:left="0" w:right="5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3.3.</w:t>
      </w:r>
      <w:r>
        <w:rPr>
          <w:sz w:val="28"/>
          <w:szCs w:val="28"/>
        </w:rPr>
        <w:tab/>
      </w:r>
      <w:r w:rsidR="00857EA3">
        <w:rPr>
          <w:sz w:val="28"/>
          <w:szCs w:val="28"/>
        </w:rPr>
        <w:t>Особенности о</w:t>
      </w:r>
      <w:r w:rsidR="0052116C">
        <w:rPr>
          <w:sz w:val="28"/>
          <w:szCs w:val="28"/>
        </w:rPr>
        <w:t>рганизации</w:t>
      </w:r>
      <w:r w:rsidR="009F6610" w:rsidRPr="009F0FE6">
        <w:rPr>
          <w:sz w:val="28"/>
          <w:szCs w:val="28"/>
        </w:rPr>
        <w:t xml:space="preserve"> образовательного процесса обучающихся</w:t>
      </w:r>
      <w:r>
        <w:rPr>
          <w:sz w:val="28"/>
          <w:szCs w:val="28"/>
        </w:rPr>
        <w:t xml:space="preserve"> </w:t>
      </w:r>
      <w:r w:rsidR="0017707E" w:rsidRPr="009F0FE6">
        <w:rPr>
          <w:sz w:val="28"/>
          <w:szCs w:val="28"/>
        </w:rPr>
        <w:t xml:space="preserve">с </w:t>
      </w:r>
      <w:r>
        <w:rPr>
          <w:sz w:val="28"/>
          <w:szCs w:val="28"/>
        </w:rPr>
        <w:t>ТНР</w:t>
      </w:r>
      <w:r w:rsidR="00D1403A">
        <w:rPr>
          <w:sz w:val="28"/>
          <w:szCs w:val="28"/>
        </w:rPr>
        <w:t xml:space="preserve"> </w:t>
      </w:r>
      <w:r w:rsidR="005C3A9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АООП </w:t>
      </w:r>
      <w:r w:rsidR="0017707E" w:rsidRPr="009F0FE6">
        <w:rPr>
          <w:sz w:val="28"/>
          <w:szCs w:val="28"/>
        </w:rPr>
        <w:t>основного общего образования</w:t>
      </w:r>
      <w:r w:rsidR="00580DA2" w:rsidRPr="00580DA2">
        <w:rPr>
          <w:sz w:val="28"/>
          <w:szCs w:val="28"/>
        </w:rPr>
        <w:t xml:space="preserve"> </w:t>
      </w:r>
      <w:r w:rsidR="00D1403A">
        <w:rPr>
          <w:sz w:val="28"/>
          <w:szCs w:val="28"/>
        </w:rPr>
        <w:br/>
        <w:t xml:space="preserve">(далее – АООП ООО) </w:t>
      </w:r>
      <w:r w:rsidR="00580DA2">
        <w:rPr>
          <w:sz w:val="28"/>
          <w:szCs w:val="28"/>
        </w:rPr>
        <w:t>и среднего общего образования</w:t>
      </w:r>
      <w:r w:rsidR="00D1403A">
        <w:rPr>
          <w:sz w:val="28"/>
          <w:szCs w:val="28"/>
        </w:rPr>
        <w:t xml:space="preserve"> (далее – АООП СОО)</w:t>
      </w:r>
      <w:r w:rsidR="00601A0F">
        <w:rPr>
          <w:sz w:val="28"/>
          <w:szCs w:val="28"/>
        </w:rPr>
        <w:t>.</w:t>
      </w:r>
    </w:p>
    <w:p w:rsidR="00D1403A" w:rsidRPr="00D1403A" w:rsidRDefault="00AA2C66" w:rsidP="00D1403A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>
        <w:rPr>
          <w:sz w:val="28"/>
          <w:szCs w:val="28"/>
        </w:rPr>
        <w:tab/>
      </w:r>
      <w:r w:rsidR="00D1403A" w:rsidRPr="00D1403A">
        <w:rPr>
          <w:sz w:val="28"/>
          <w:szCs w:val="28"/>
        </w:rPr>
        <w:t xml:space="preserve">Содержание образования и условия организации обучения </w:t>
      </w:r>
      <w:r w:rsidR="00D1403A" w:rsidRPr="00D1403A">
        <w:rPr>
          <w:sz w:val="28"/>
          <w:szCs w:val="28"/>
        </w:rPr>
        <w:br/>
        <w:t xml:space="preserve">и воспитания, обучающихся с </w:t>
      </w:r>
      <w:r>
        <w:rPr>
          <w:sz w:val="28"/>
          <w:szCs w:val="28"/>
        </w:rPr>
        <w:t>ТНР</w:t>
      </w:r>
      <w:r w:rsidR="00D1403A" w:rsidRPr="00D14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D1403A" w:rsidRPr="00D1403A">
        <w:rPr>
          <w:sz w:val="28"/>
          <w:szCs w:val="28"/>
        </w:rPr>
        <w:t xml:space="preserve">уровне основного образования осуществляются в соответствии с ФГОС ООО и федеральной АООП ООО   для обучающихся с ОВЗ. </w:t>
      </w:r>
    </w:p>
    <w:p w:rsidR="00D1403A" w:rsidRPr="00D1403A" w:rsidRDefault="00D1403A" w:rsidP="00D1403A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 xml:space="preserve">Содержание образования и условия организации обучения </w:t>
      </w:r>
      <w:r w:rsidRPr="00D1403A">
        <w:rPr>
          <w:sz w:val="28"/>
          <w:szCs w:val="28"/>
        </w:rPr>
        <w:br/>
        <w:t xml:space="preserve">и воспитания, обучающихся с </w:t>
      </w:r>
      <w:r w:rsidR="00AA2C66">
        <w:rPr>
          <w:sz w:val="28"/>
          <w:szCs w:val="28"/>
        </w:rPr>
        <w:t>ТНР</w:t>
      </w:r>
      <w:r w:rsidRPr="00D1403A">
        <w:rPr>
          <w:sz w:val="28"/>
          <w:szCs w:val="28"/>
        </w:rPr>
        <w:t xml:space="preserve"> на уровн</w:t>
      </w:r>
      <w:r>
        <w:rPr>
          <w:sz w:val="28"/>
          <w:szCs w:val="28"/>
        </w:rPr>
        <w:t xml:space="preserve">е среднего общего образования </w:t>
      </w:r>
      <w:r w:rsidRPr="00D1403A">
        <w:rPr>
          <w:sz w:val="28"/>
          <w:szCs w:val="28"/>
        </w:rPr>
        <w:t>осуществляются в соответствии с Ф</w:t>
      </w:r>
      <w:r>
        <w:rPr>
          <w:sz w:val="28"/>
          <w:szCs w:val="28"/>
        </w:rPr>
        <w:t xml:space="preserve">ГОС СОО и федеральной АООП СОО, </w:t>
      </w:r>
      <w:r w:rsidRPr="00D1403A">
        <w:rPr>
          <w:sz w:val="28"/>
          <w:szCs w:val="28"/>
        </w:rPr>
        <w:t>с учетом необходимости создания специальных условий получения образования.</w:t>
      </w:r>
    </w:p>
    <w:p w:rsidR="00D1403A" w:rsidRPr="00D1403A" w:rsidRDefault="00D1403A" w:rsidP="00D1403A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>При реализации АООП ООО, АООП СОО образовательной организацией должны быть созданы специальные условия, обеспечивающие освоение обучающимися содержания образовательной программы в полном объеме с учетом особых образовательных потребностей и особенностей здоровья обучающихся.</w:t>
      </w:r>
    </w:p>
    <w:p w:rsidR="00AA2C66" w:rsidRPr="00D1403A" w:rsidRDefault="00D1403A" w:rsidP="00AA2C66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ab/>
        <w:t>В интересах обучающихся, с участием обучающихся и их родителей (законных представителей)</w:t>
      </w:r>
      <w:r w:rsidR="0052116C">
        <w:rPr>
          <w:sz w:val="28"/>
          <w:szCs w:val="28"/>
        </w:rPr>
        <w:t>,</w:t>
      </w:r>
      <w:r w:rsidRPr="00D1403A">
        <w:rPr>
          <w:sz w:val="28"/>
          <w:szCs w:val="28"/>
        </w:rPr>
        <w:t xml:space="preserve"> могут разрабатываться индивидуальные учебные планы, в рамках которых формируется индивидуальная </w:t>
      </w:r>
      <w:r w:rsidR="0052116C">
        <w:rPr>
          <w:sz w:val="28"/>
          <w:szCs w:val="28"/>
        </w:rPr>
        <w:t xml:space="preserve">образовательная </w:t>
      </w:r>
      <w:r w:rsidRPr="00D1403A">
        <w:rPr>
          <w:sz w:val="28"/>
          <w:szCs w:val="28"/>
        </w:rPr>
        <w:t>траектория</w:t>
      </w:r>
      <w:r w:rsidR="0052116C">
        <w:rPr>
          <w:sz w:val="28"/>
          <w:szCs w:val="28"/>
        </w:rPr>
        <w:t xml:space="preserve"> обучения и воспитания</w:t>
      </w:r>
      <w:r w:rsidRPr="00D1403A">
        <w:rPr>
          <w:sz w:val="28"/>
          <w:szCs w:val="28"/>
        </w:rPr>
        <w:t xml:space="preserve"> обучающегося</w:t>
      </w:r>
      <w:r w:rsidR="0052116C">
        <w:rPr>
          <w:sz w:val="28"/>
          <w:szCs w:val="28"/>
        </w:rPr>
        <w:t xml:space="preserve"> с ТНР</w:t>
      </w:r>
      <w:r w:rsidRPr="00D1403A">
        <w:rPr>
          <w:sz w:val="28"/>
          <w:szCs w:val="28"/>
        </w:rPr>
        <w:t xml:space="preserve"> (содержание учебных предметов, курсов, модулей, </w:t>
      </w:r>
      <w:r w:rsidR="00AA2C66" w:rsidRPr="00D1403A">
        <w:rPr>
          <w:sz w:val="28"/>
          <w:szCs w:val="28"/>
        </w:rPr>
        <w:t xml:space="preserve">темп </w:t>
      </w:r>
      <w:r w:rsidR="00AA2C66">
        <w:rPr>
          <w:sz w:val="28"/>
          <w:szCs w:val="28"/>
        </w:rPr>
        <w:t>и</w:t>
      </w:r>
      <w:r w:rsidRPr="00D1403A">
        <w:rPr>
          <w:sz w:val="28"/>
          <w:szCs w:val="28"/>
        </w:rPr>
        <w:t xml:space="preserve"> формы образования).</w:t>
      </w:r>
      <w:r w:rsidR="00AA2C66" w:rsidRPr="00AA2C66">
        <w:rPr>
          <w:sz w:val="28"/>
          <w:szCs w:val="28"/>
        </w:rPr>
        <w:t xml:space="preserve"> Для обучающихся с ТНР может быть разработан индивидуальный учебный план как на весь период обучения, так на один год или иной срок</w:t>
      </w:r>
      <w:r w:rsidR="00AA2C66">
        <w:rPr>
          <w:sz w:val="28"/>
          <w:szCs w:val="28"/>
        </w:rPr>
        <w:t xml:space="preserve"> обучения.</w:t>
      </w:r>
    </w:p>
    <w:p w:rsidR="00D1403A" w:rsidRPr="00D1403A" w:rsidRDefault="00D1403A" w:rsidP="00D1403A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 xml:space="preserve">При реализации АООП ООО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группы обучающихся с </w:t>
      </w:r>
      <w:r w:rsidR="00AA2C66">
        <w:rPr>
          <w:sz w:val="28"/>
          <w:szCs w:val="28"/>
        </w:rPr>
        <w:t>ТНР</w:t>
      </w:r>
      <w:r w:rsidRPr="00D1403A">
        <w:rPr>
          <w:sz w:val="28"/>
          <w:szCs w:val="28"/>
        </w:rPr>
        <w:t xml:space="preserve">, а также индивидуальных потребностей каждого обучающегося.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</w:t>
      </w:r>
      <w:r w:rsidRPr="00D1403A">
        <w:rPr>
          <w:sz w:val="28"/>
          <w:szCs w:val="28"/>
        </w:rPr>
        <w:lastRenderedPageBreak/>
        <w:t>отдельных учебных предметов; на введение учебных курсов, обеспечивающих различные интересы обучающихся, в том числе этнокультурные.</w:t>
      </w:r>
    </w:p>
    <w:p w:rsidR="00D1403A" w:rsidRPr="00AA2C66" w:rsidRDefault="00D1403A" w:rsidP="00AA2C66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 xml:space="preserve">При реализации АООП СОО часть учебного плана, формируемая участниками образовательных отношений, определяет время, отводимое </w:t>
      </w:r>
      <w:r w:rsidR="00AA2C66">
        <w:rPr>
          <w:sz w:val="28"/>
          <w:szCs w:val="28"/>
        </w:rPr>
        <w:br/>
      </w:r>
      <w:r w:rsidRPr="00D1403A">
        <w:rPr>
          <w:sz w:val="28"/>
          <w:szCs w:val="28"/>
        </w:rPr>
        <w:t xml:space="preserve">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</w:t>
      </w:r>
      <w:r w:rsidR="00FD47A6">
        <w:rPr>
          <w:sz w:val="28"/>
          <w:szCs w:val="28"/>
        </w:rPr>
        <w:t>с ТНР.</w:t>
      </w:r>
    </w:p>
    <w:p w:rsidR="00D1403A" w:rsidRPr="005039D9" w:rsidRDefault="00D1403A" w:rsidP="00AA2C66">
      <w:pPr>
        <w:suppressAutoHyphens/>
        <w:ind w:firstLine="709"/>
        <w:contextualSpacing/>
        <w:jc w:val="both"/>
        <w:rPr>
          <w:sz w:val="28"/>
          <w:szCs w:val="28"/>
        </w:rPr>
      </w:pPr>
      <w:r w:rsidRPr="00D1403A">
        <w:rPr>
          <w:sz w:val="28"/>
          <w:szCs w:val="28"/>
        </w:rPr>
        <w:t xml:space="preserve">В учебных планах ООО, СОО отражаются различные формы промежуточной аттестации в соответствии с методическими системами </w:t>
      </w:r>
      <w:r w:rsidRPr="00D1403A">
        <w:rPr>
          <w:sz w:val="28"/>
          <w:szCs w:val="28"/>
        </w:rPr>
        <w:br/>
        <w:t>и образовательными технологиями, используемым</w:t>
      </w:r>
      <w:r w:rsidR="00AA2C66">
        <w:rPr>
          <w:sz w:val="28"/>
          <w:szCs w:val="28"/>
        </w:rPr>
        <w:t>и образовательной организацией.</w:t>
      </w:r>
    </w:p>
    <w:p w:rsidR="008C4E13" w:rsidRPr="00AA2C66" w:rsidRDefault="00A543B1" w:rsidP="00AA2C66">
      <w:pPr>
        <w:tabs>
          <w:tab w:val="left" w:pos="0"/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Реализация АООП ООО осуществляется в соответствии </w:t>
      </w:r>
      <w:r w:rsidR="00C21171">
        <w:rPr>
          <w:sz w:val="28"/>
          <w:szCs w:val="28"/>
        </w:rPr>
        <w:br/>
      </w:r>
      <w:r w:rsidRPr="005039D9">
        <w:rPr>
          <w:sz w:val="28"/>
          <w:szCs w:val="28"/>
        </w:rPr>
        <w:t>с заключением</w:t>
      </w:r>
      <w:r w:rsidR="00AA2C66">
        <w:rPr>
          <w:sz w:val="28"/>
          <w:szCs w:val="28"/>
        </w:rPr>
        <w:t xml:space="preserve"> ПМПК по вариантам 5.1 или 5.2.</w:t>
      </w:r>
    </w:p>
    <w:p w:rsidR="00C21171" w:rsidRPr="003F7C14" w:rsidRDefault="003F7C14" w:rsidP="003F7C14">
      <w:pPr>
        <w:autoSpaceDE/>
        <w:autoSpaceDN/>
        <w:ind w:firstLine="720"/>
        <w:jc w:val="both"/>
        <w:rPr>
          <w:rFonts w:eastAsia="Arial"/>
          <w:sz w:val="28"/>
          <w:szCs w:val="28"/>
          <w:lang w:eastAsia="ru-RU"/>
        </w:rPr>
      </w:pPr>
      <w:r w:rsidRPr="003F7C14">
        <w:rPr>
          <w:sz w:val="28"/>
          <w:szCs w:val="28"/>
        </w:rPr>
        <w:t>АООП ООО</w:t>
      </w:r>
      <w:r w:rsidR="00AA2C66">
        <w:rPr>
          <w:sz w:val="28"/>
          <w:szCs w:val="28"/>
        </w:rPr>
        <w:t>, АООП СОО</w:t>
      </w:r>
      <w:r w:rsidRPr="003F7C14">
        <w:rPr>
          <w:sz w:val="28"/>
          <w:szCs w:val="28"/>
        </w:rPr>
        <w:t xml:space="preserve"> </w:t>
      </w:r>
      <w:r w:rsidRPr="003F7C14">
        <w:rPr>
          <w:rFonts w:eastAsia="Arial"/>
          <w:sz w:val="28"/>
          <w:szCs w:val="28"/>
          <w:lang w:eastAsia="ru-RU"/>
        </w:rPr>
        <w:t>о</w:t>
      </w:r>
      <w:r w:rsidR="00C21171" w:rsidRPr="00C21171">
        <w:rPr>
          <w:rFonts w:eastAsia="Arial"/>
          <w:sz w:val="28"/>
          <w:szCs w:val="28"/>
          <w:lang w:eastAsia="ru-RU"/>
        </w:rPr>
        <w:t>бучающихся</w:t>
      </w:r>
      <w:r w:rsidRPr="003F7C14">
        <w:rPr>
          <w:rFonts w:eastAsia="Arial"/>
          <w:sz w:val="28"/>
          <w:szCs w:val="28"/>
          <w:lang w:eastAsia="ru-RU"/>
        </w:rPr>
        <w:t xml:space="preserve"> с ТНР</w:t>
      </w:r>
      <w:r w:rsidR="00C21171" w:rsidRPr="00C21171">
        <w:rPr>
          <w:rFonts w:eastAsia="Arial"/>
          <w:sz w:val="28"/>
          <w:szCs w:val="28"/>
          <w:lang w:eastAsia="ru-RU"/>
        </w:rPr>
        <w:t>, имеющих инвалидность, дополняется индивидуальной программой ре</w:t>
      </w:r>
      <w:r w:rsidRPr="003F7C14">
        <w:rPr>
          <w:rFonts w:eastAsia="Arial"/>
          <w:sz w:val="28"/>
          <w:szCs w:val="28"/>
          <w:lang w:eastAsia="ru-RU"/>
        </w:rPr>
        <w:t>абилитации, абилитации инвалида</w:t>
      </w:r>
      <w:r w:rsidR="00C21171" w:rsidRPr="00C21171">
        <w:rPr>
          <w:rFonts w:eastAsia="Arial"/>
          <w:sz w:val="28"/>
          <w:szCs w:val="28"/>
          <w:lang w:eastAsia="ru-RU"/>
        </w:rPr>
        <w:t xml:space="preserve"> в части создания специальных условий получения образования и обеспечения психолого-педагогической помощи, в том числе психолого-педагогической реабилитации и абилитации.</w:t>
      </w:r>
    </w:p>
    <w:p w:rsidR="00870194" w:rsidRPr="005039D9" w:rsidRDefault="00AA2C66" w:rsidP="005F363D">
      <w:pPr>
        <w:pStyle w:val="14TexstOSNOVA1012"/>
        <w:suppressAutoHyphens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3.3.2.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8C4E13" w:rsidRPr="003F7C14">
        <w:rPr>
          <w:rFonts w:ascii="Times New Roman" w:hAnsi="Times New Roman" w:cs="Times New Roman"/>
          <w:color w:val="auto"/>
          <w:sz w:val="28"/>
          <w:szCs w:val="28"/>
        </w:rPr>
        <w:t xml:space="preserve">Вариант 5.1. предполагает, что обучающийся с ТНР получает образование, полностью соответствующее по итоговым достижениям </w:t>
      </w:r>
      <w:r w:rsidR="00BF1E74">
        <w:rPr>
          <w:rFonts w:ascii="Times New Roman" w:hAnsi="Times New Roman" w:cs="Times New Roman"/>
          <w:color w:val="auto"/>
          <w:sz w:val="28"/>
          <w:szCs w:val="28"/>
        </w:rPr>
        <w:br/>
      </w:r>
      <w:r w:rsidR="008C4E13" w:rsidRPr="003F7C14">
        <w:rPr>
          <w:rFonts w:ascii="Times New Roman" w:hAnsi="Times New Roman" w:cs="Times New Roman"/>
          <w:color w:val="auto"/>
          <w:sz w:val="28"/>
          <w:szCs w:val="28"/>
        </w:rPr>
        <w:t>к моменту завершения обучения образованию</w:t>
      </w:r>
      <w:r w:rsidR="008C4E13"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сверстников с нормальным речевым развитием, находясь в их среде и в те же сроки обучения. </w:t>
      </w:r>
    </w:p>
    <w:p w:rsidR="008C4E13" w:rsidRDefault="008C4E13" w:rsidP="005F363D">
      <w:pPr>
        <w:pStyle w:val="14TexstOSNOVA1012"/>
        <w:suppressAutoHyphens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Срок освоения </w:t>
      </w:r>
      <w:r w:rsidR="00007E3E">
        <w:rPr>
          <w:rFonts w:ascii="Times New Roman" w:hAnsi="Times New Roman" w:cs="Times New Roman"/>
          <w:color w:val="auto"/>
          <w:sz w:val="28"/>
          <w:szCs w:val="28"/>
        </w:rPr>
        <w:t>АООП ООО</w:t>
      </w:r>
      <w:r w:rsidR="00870194" w:rsidRPr="005039D9">
        <w:rPr>
          <w:rFonts w:ascii="Times New Roman" w:hAnsi="Times New Roman" w:cs="Times New Roman"/>
          <w:sz w:val="28"/>
          <w:szCs w:val="28"/>
        </w:rPr>
        <w:t xml:space="preserve"> 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составляет 5 лет.</w:t>
      </w:r>
    </w:p>
    <w:p w:rsidR="00007E3E" w:rsidRPr="005039D9" w:rsidRDefault="00007E3E" w:rsidP="005F363D">
      <w:pPr>
        <w:pStyle w:val="14TexstOSNOVA1012"/>
        <w:suppressAutoHyphens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Срок освоения АООП СОО составляет 2 года.</w:t>
      </w:r>
    </w:p>
    <w:p w:rsidR="008C4E13" w:rsidRPr="005039D9" w:rsidRDefault="008C4E13" w:rsidP="005F363D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Для обучения по варианту 5.1 зачисляются обучающиеся с негрубой недостаточностью речевой и/или коммуникативной </w:t>
      </w:r>
      <w:r w:rsidR="00505A3E" w:rsidRPr="005039D9">
        <w:rPr>
          <w:sz w:val="28"/>
          <w:szCs w:val="28"/>
        </w:rPr>
        <w:t>деятельности,</w:t>
      </w:r>
      <w:r w:rsidRPr="005039D9">
        <w:rPr>
          <w:sz w:val="28"/>
          <w:szCs w:val="28"/>
        </w:rPr>
        <w:t xml:space="preserve"> как </w:t>
      </w:r>
      <w:r w:rsidR="00BF1E74">
        <w:rPr>
          <w:sz w:val="28"/>
          <w:szCs w:val="28"/>
        </w:rPr>
        <w:br/>
      </w:r>
      <w:r w:rsidRPr="005039D9">
        <w:rPr>
          <w:sz w:val="28"/>
          <w:szCs w:val="28"/>
        </w:rPr>
        <w:t>в устной, так и в письменной форме</w:t>
      </w:r>
      <w:r w:rsidR="007D317C" w:rsidRPr="005039D9">
        <w:rPr>
          <w:sz w:val="28"/>
          <w:szCs w:val="28"/>
        </w:rPr>
        <w:t xml:space="preserve">, которые </w:t>
      </w:r>
      <w:r w:rsidR="001F2CCC" w:rsidRPr="005039D9">
        <w:rPr>
          <w:sz w:val="28"/>
          <w:szCs w:val="28"/>
        </w:rPr>
        <w:t>могу</w:t>
      </w:r>
      <w:r w:rsidRPr="005039D9">
        <w:rPr>
          <w:sz w:val="28"/>
          <w:szCs w:val="28"/>
        </w:rPr>
        <w:t xml:space="preserve">т проявляться в виде следующих нарушений: </w:t>
      </w:r>
    </w:p>
    <w:p w:rsidR="008C4E13" w:rsidRPr="005039D9" w:rsidRDefault="008C4E13" w:rsidP="005F363D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негрубое недоразвитие устной речи, как правило, осложненное органическим поражением центральной нервной системы;</w:t>
      </w:r>
    </w:p>
    <w:p w:rsidR="008C4E13" w:rsidRPr="005039D9" w:rsidRDefault="008C4E13" w:rsidP="005F363D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нарушения чтения и нарушения письма;</w:t>
      </w:r>
    </w:p>
    <w:p w:rsidR="008C4E13" w:rsidRPr="005039D9" w:rsidRDefault="008C4E13" w:rsidP="005F363D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темпоритмические нарушения речи (заикание и др.);</w:t>
      </w:r>
    </w:p>
    <w:p w:rsidR="008C4E13" w:rsidRPr="005039D9" w:rsidRDefault="008C4E13" w:rsidP="005F363D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нарушения голоса (дисфония, афония).</w:t>
      </w:r>
    </w:p>
    <w:p w:rsidR="001F2CCC" w:rsidRPr="005039D9" w:rsidRDefault="008C4E13" w:rsidP="005F363D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Нарушения чтения и/или письма у </w:t>
      </w:r>
      <w:r w:rsidR="001F2CCC" w:rsidRPr="005039D9">
        <w:rPr>
          <w:sz w:val="28"/>
          <w:szCs w:val="28"/>
        </w:rPr>
        <w:t>обу</w:t>
      </w:r>
      <w:r w:rsidRPr="005039D9">
        <w:rPr>
          <w:sz w:val="28"/>
          <w:szCs w:val="28"/>
        </w:rPr>
        <w:t>ча</w:t>
      </w:r>
      <w:r w:rsidR="001F2CCC" w:rsidRPr="005039D9">
        <w:rPr>
          <w:sz w:val="28"/>
          <w:szCs w:val="28"/>
        </w:rPr>
        <w:t>ю</w:t>
      </w:r>
      <w:r w:rsidRPr="005039D9">
        <w:rPr>
          <w:sz w:val="28"/>
          <w:szCs w:val="28"/>
        </w:rPr>
        <w:t xml:space="preserve">щихся проявляются </w:t>
      </w:r>
      <w:r w:rsidR="005657D2">
        <w:rPr>
          <w:sz w:val="28"/>
          <w:szCs w:val="28"/>
        </w:rPr>
        <w:br/>
      </w:r>
      <w:r w:rsidRPr="005039D9">
        <w:rPr>
          <w:sz w:val="28"/>
          <w:szCs w:val="28"/>
        </w:rPr>
        <w:t>в легкой степени. Понимание прочитанного не страдает или страдает незначительно</w:t>
      </w:r>
      <w:r w:rsidR="00007E3E">
        <w:rPr>
          <w:sz w:val="28"/>
          <w:szCs w:val="28"/>
        </w:rPr>
        <w:t xml:space="preserve"> </w:t>
      </w:r>
      <w:r w:rsidR="001F2CCC" w:rsidRPr="005039D9">
        <w:rPr>
          <w:sz w:val="28"/>
          <w:szCs w:val="28"/>
        </w:rPr>
        <w:t>по объему и содержанию.</w:t>
      </w:r>
    </w:p>
    <w:p w:rsidR="001F2CCC" w:rsidRPr="005039D9" w:rsidRDefault="00A543B1" w:rsidP="005F363D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  <w:shd w:val="clear" w:color="auto" w:fill="FFFFFF"/>
        </w:rPr>
        <w:t xml:space="preserve">При условии компенсации нарушений во время обучения </w:t>
      </w:r>
      <w:r w:rsidR="00BF1E74">
        <w:rPr>
          <w:sz w:val="28"/>
          <w:szCs w:val="28"/>
          <w:shd w:val="clear" w:color="auto" w:fill="FFFFFF"/>
        </w:rPr>
        <w:br/>
      </w:r>
      <w:r w:rsidRPr="005039D9">
        <w:rPr>
          <w:sz w:val="28"/>
          <w:szCs w:val="28"/>
          <w:shd w:val="clear" w:color="auto" w:fill="FFFFFF"/>
        </w:rPr>
        <w:t xml:space="preserve">по </w:t>
      </w:r>
      <w:r w:rsidR="00B634CB">
        <w:rPr>
          <w:sz w:val="28"/>
          <w:szCs w:val="28"/>
          <w:shd w:val="clear" w:color="auto" w:fill="FFFFFF"/>
        </w:rPr>
        <w:t>рекомендациям</w:t>
      </w:r>
      <w:r w:rsidRPr="005039D9">
        <w:rPr>
          <w:sz w:val="28"/>
          <w:szCs w:val="28"/>
          <w:shd w:val="clear" w:color="auto" w:fill="FFFFFF"/>
        </w:rPr>
        <w:t xml:space="preserve"> ПМПК обучающийся</w:t>
      </w:r>
      <w:r w:rsidR="00B634CB">
        <w:rPr>
          <w:sz w:val="28"/>
          <w:szCs w:val="28"/>
          <w:shd w:val="clear" w:color="auto" w:fill="FFFFFF"/>
        </w:rPr>
        <w:t xml:space="preserve"> с ТНР</w:t>
      </w:r>
      <w:r w:rsidRPr="005039D9">
        <w:rPr>
          <w:sz w:val="28"/>
          <w:szCs w:val="28"/>
          <w:shd w:val="clear" w:color="auto" w:fill="FFFFFF"/>
        </w:rPr>
        <w:t xml:space="preserve"> может быть переведен </w:t>
      </w:r>
      <w:r w:rsidR="00BF1E74">
        <w:rPr>
          <w:sz w:val="28"/>
          <w:szCs w:val="28"/>
          <w:shd w:val="clear" w:color="auto" w:fill="FFFFFF"/>
        </w:rPr>
        <w:br/>
      </w:r>
      <w:r w:rsidRPr="005039D9">
        <w:rPr>
          <w:sz w:val="28"/>
          <w:szCs w:val="28"/>
          <w:shd w:val="clear" w:color="auto" w:fill="FFFFFF"/>
        </w:rPr>
        <w:lastRenderedPageBreak/>
        <w:t xml:space="preserve">на основную программу на уровне </w:t>
      </w:r>
      <w:r w:rsidR="003F7C14">
        <w:rPr>
          <w:sz w:val="28"/>
          <w:szCs w:val="28"/>
          <w:shd w:val="clear" w:color="auto" w:fill="FFFFFF"/>
        </w:rPr>
        <w:t>ООО</w:t>
      </w:r>
      <w:r w:rsidRPr="005039D9">
        <w:rPr>
          <w:sz w:val="28"/>
          <w:szCs w:val="28"/>
          <w:shd w:val="clear" w:color="auto" w:fill="FFFFFF"/>
        </w:rPr>
        <w:t>.</w:t>
      </w:r>
    </w:p>
    <w:p w:rsidR="00A543B1" w:rsidRPr="005039D9" w:rsidRDefault="008C4E13" w:rsidP="009B0087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Вариант 5.1 рекомендован для детей с заиканием, проявляющимся </w:t>
      </w:r>
      <w:r w:rsidR="00BF1E74">
        <w:rPr>
          <w:sz w:val="28"/>
          <w:szCs w:val="28"/>
        </w:rPr>
        <w:br/>
      </w:r>
      <w:r w:rsidRPr="005039D9">
        <w:rPr>
          <w:sz w:val="28"/>
          <w:szCs w:val="28"/>
        </w:rPr>
        <w:t>в запинках судорожного характера, не препятствующих эффективной коммуникации или влияющих на ее эффективность в отдельных ситуациях общения.</w:t>
      </w:r>
      <w:r w:rsidR="002D38D4" w:rsidRPr="005039D9">
        <w:rPr>
          <w:sz w:val="28"/>
          <w:szCs w:val="28"/>
        </w:rPr>
        <w:t xml:space="preserve"> Стрессовые ситуации могут провоцировать ухудшение состояния речи обучающихся детей. Это требует специального внимания </w:t>
      </w:r>
      <w:r w:rsidR="00BF1E74">
        <w:rPr>
          <w:sz w:val="28"/>
          <w:szCs w:val="28"/>
        </w:rPr>
        <w:br/>
      </w:r>
      <w:r w:rsidR="002D38D4" w:rsidRPr="005039D9">
        <w:rPr>
          <w:sz w:val="28"/>
          <w:szCs w:val="28"/>
        </w:rPr>
        <w:t>к организации процедур текущего кон</w:t>
      </w:r>
      <w:r w:rsidR="009B0087" w:rsidRPr="005039D9">
        <w:rPr>
          <w:sz w:val="28"/>
          <w:szCs w:val="28"/>
        </w:rPr>
        <w:t>троля и аттестации обучающихся.</w:t>
      </w:r>
    </w:p>
    <w:p w:rsidR="007D317C" w:rsidRPr="005039D9" w:rsidRDefault="00C678B8" w:rsidP="005F363D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</w:rPr>
        <w:t xml:space="preserve">3.3.3. </w:t>
      </w:r>
      <w:r w:rsidR="00FD47A6">
        <w:rPr>
          <w:sz w:val="28"/>
          <w:szCs w:val="28"/>
        </w:rPr>
        <w:t>Вариант 5.2</w:t>
      </w:r>
      <w:r w:rsidR="007D317C" w:rsidRPr="005039D9">
        <w:rPr>
          <w:sz w:val="28"/>
          <w:szCs w:val="28"/>
        </w:rPr>
        <w:t xml:space="preserve"> предполагает, что обучающийся с ТНР получает образование, соответствующее по итоговым достижениям </w:t>
      </w:r>
      <w:r w:rsidR="00FD47A6">
        <w:rPr>
          <w:sz w:val="28"/>
          <w:szCs w:val="28"/>
        </w:rPr>
        <w:t>к моменту завершения образования</w:t>
      </w:r>
      <w:r w:rsidR="007D317C" w:rsidRPr="005039D9">
        <w:rPr>
          <w:sz w:val="28"/>
          <w:szCs w:val="28"/>
        </w:rPr>
        <w:t xml:space="preserve"> сверстников с нормальным речевым развитием. </w:t>
      </w:r>
      <w:r w:rsidR="007D317C" w:rsidRPr="005039D9">
        <w:rPr>
          <w:sz w:val="28"/>
          <w:szCs w:val="28"/>
          <w:lang w:eastAsia="ru-RU"/>
        </w:rPr>
        <w:t xml:space="preserve">Данный вариант программы может реализовываться как </w:t>
      </w:r>
      <w:r w:rsidR="003F7C14">
        <w:rPr>
          <w:sz w:val="28"/>
          <w:szCs w:val="28"/>
          <w:lang w:eastAsia="ru-RU"/>
        </w:rPr>
        <w:br/>
      </w:r>
      <w:r w:rsidR="007D317C" w:rsidRPr="005039D9">
        <w:rPr>
          <w:sz w:val="28"/>
          <w:szCs w:val="28"/>
          <w:lang w:eastAsia="ru-RU"/>
        </w:rPr>
        <w:t xml:space="preserve">в </w:t>
      </w:r>
      <w:r w:rsidR="00B61CBB" w:rsidRPr="005039D9">
        <w:rPr>
          <w:sz w:val="28"/>
          <w:szCs w:val="28"/>
          <w:lang w:eastAsia="ru-RU"/>
        </w:rPr>
        <w:t>общеобразовательной организации для обучающихся с ТНР (</w:t>
      </w:r>
      <w:r w:rsidR="007D317C" w:rsidRPr="005039D9">
        <w:rPr>
          <w:sz w:val="28"/>
          <w:szCs w:val="28"/>
          <w:lang w:eastAsia="ru-RU"/>
        </w:rPr>
        <w:t>специальной школе</w:t>
      </w:r>
      <w:r w:rsidR="00B61CBB" w:rsidRPr="005039D9">
        <w:rPr>
          <w:sz w:val="28"/>
          <w:szCs w:val="28"/>
          <w:lang w:eastAsia="ru-RU"/>
        </w:rPr>
        <w:t>)</w:t>
      </w:r>
      <w:r w:rsidR="007D317C" w:rsidRPr="005039D9">
        <w:rPr>
          <w:sz w:val="28"/>
          <w:szCs w:val="28"/>
          <w:lang w:eastAsia="ru-RU"/>
        </w:rPr>
        <w:t xml:space="preserve"> или </w:t>
      </w:r>
      <w:r w:rsidR="00B61CBB" w:rsidRPr="005039D9">
        <w:rPr>
          <w:sz w:val="28"/>
          <w:szCs w:val="28"/>
          <w:lang w:eastAsia="ru-RU"/>
        </w:rPr>
        <w:t>в отдельном (</w:t>
      </w:r>
      <w:r w:rsidR="007D317C" w:rsidRPr="005039D9">
        <w:rPr>
          <w:sz w:val="28"/>
          <w:szCs w:val="28"/>
          <w:lang w:eastAsia="ru-RU"/>
        </w:rPr>
        <w:t>специальном</w:t>
      </w:r>
      <w:r w:rsidR="00B61CBB" w:rsidRPr="005039D9">
        <w:rPr>
          <w:sz w:val="28"/>
          <w:szCs w:val="28"/>
          <w:lang w:eastAsia="ru-RU"/>
        </w:rPr>
        <w:t>)</w:t>
      </w:r>
      <w:r w:rsidR="007D317C" w:rsidRPr="005039D9">
        <w:rPr>
          <w:sz w:val="28"/>
          <w:szCs w:val="28"/>
          <w:lang w:eastAsia="ru-RU"/>
        </w:rPr>
        <w:t xml:space="preserve"> </w:t>
      </w:r>
      <w:r w:rsidR="00505A3E" w:rsidRPr="005039D9">
        <w:rPr>
          <w:sz w:val="28"/>
          <w:szCs w:val="28"/>
          <w:lang w:eastAsia="ru-RU"/>
        </w:rPr>
        <w:t>классе,</w:t>
      </w:r>
      <w:r w:rsidR="00007E3E">
        <w:rPr>
          <w:sz w:val="28"/>
          <w:szCs w:val="28"/>
          <w:lang w:eastAsia="ru-RU"/>
        </w:rPr>
        <w:t xml:space="preserve"> реализующем АООП</w:t>
      </w:r>
      <w:r w:rsidR="00B61CBB" w:rsidRPr="005039D9">
        <w:rPr>
          <w:sz w:val="28"/>
          <w:szCs w:val="28"/>
          <w:lang w:eastAsia="ru-RU"/>
        </w:rPr>
        <w:t xml:space="preserve"> для обучающихся с </w:t>
      </w:r>
      <w:r w:rsidR="003F7C14">
        <w:rPr>
          <w:sz w:val="28"/>
          <w:szCs w:val="28"/>
          <w:lang w:eastAsia="ru-RU"/>
        </w:rPr>
        <w:t>ТНР</w:t>
      </w:r>
      <w:r w:rsidR="007D317C" w:rsidRPr="005039D9">
        <w:rPr>
          <w:sz w:val="28"/>
          <w:szCs w:val="28"/>
          <w:lang w:eastAsia="ru-RU"/>
        </w:rPr>
        <w:t xml:space="preserve">, так и в </w:t>
      </w:r>
      <w:r w:rsidR="003F7C14">
        <w:rPr>
          <w:sz w:val="28"/>
          <w:szCs w:val="28"/>
          <w:lang w:eastAsia="ru-RU"/>
        </w:rPr>
        <w:t>образовательных организациях, использу</w:t>
      </w:r>
      <w:r w:rsidR="00FD47A6">
        <w:rPr>
          <w:sz w:val="28"/>
          <w:szCs w:val="28"/>
          <w:lang w:eastAsia="ru-RU"/>
        </w:rPr>
        <w:t>ющих</w:t>
      </w:r>
      <w:r w:rsidR="003F7C14">
        <w:rPr>
          <w:sz w:val="28"/>
          <w:szCs w:val="28"/>
          <w:lang w:eastAsia="ru-RU"/>
        </w:rPr>
        <w:t xml:space="preserve"> инклюзивные формы</w:t>
      </w:r>
      <w:r w:rsidR="007D317C" w:rsidRPr="005039D9">
        <w:rPr>
          <w:sz w:val="28"/>
          <w:szCs w:val="28"/>
          <w:lang w:eastAsia="ru-RU"/>
        </w:rPr>
        <w:t xml:space="preserve"> </w:t>
      </w:r>
      <w:r w:rsidR="003F7C14">
        <w:rPr>
          <w:sz w:val="28"/>
          <w:szCs w:val="28"/>
          <w:lang w:eastAsia="ru-RU"/>
        </w:rPr>
        <w:t>обучения.</w:t>
      </w:r>
    </w:p>
    <w:p w:rsidR="00CC10AD" w:rsidRPr="005039D9" w:rsidRDefault="00CC10AD" w:rsidP="005F363D">
      <w:pPr>
        <w:suppressAutoHyphens/>
        <w:ind w:firstLine="851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Для обучения по варианту 5.2 зачисляются обучающиеся, основным недостатком которых при первично сохранном интеллекте и слухе</w:t>
      </w:r>
      <w:r w:rsidR="00870194" w:rsidRPr="005039D9">
        <w:rPr>
          <w:sz w:val="28"/>
          <w:szCs w:val="28"/>
        </w:rPr>
        <w:t>,</w:t>
      </w:r>
      <w:r w:rsidRPr="005039D9">
        <w:rPr>
          <w:sz w:val="28"/>
          <w:szCs w:val="28"/>
        </w:rPr>
        <w:t xml:space="preserve"> является выраженная недостаточность полноценной речевой и/или коммуникативной деятельности</w:t>
      </w:r>
      <w:r w:rsidR="00505A3E" w:rsidRPr="005039D9">
        <w:rPr>
          <w:sz w:val="28"/>
          <w:szCs w:val="28"/>
        </w:rPr>
        <w:t>,</w:t>
      </w:r>
      <w:r w:rsidRPr="005039D9">
        <w:rPr>
          <w:sz w:val="28"/>
          <w:szCs w:val="28"/>
        </w:rPr>
        <w:t xml:space="preserve"> как в устной, так и в письменной форме. Это может проявляться в виде следующих нарушений: </w:t>
      </w:r>
    </w:p>
    <w:p w:rsidR="00CC10AD" w:rsidRPr="005039D9" w:rsidRDefault="00CC10AD" w:rsidP="005F363D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резистентная к коррекционному воздействию форма общего недоразвития речи, как правило, осложненная органическим поражением центральной нервной системы;</w:t>
      </w:r>
    </w:p>
    <w:p w:rsidR="00CC10AD" w:rsidRPr="005039D9" w:rsidRDefault="00CC10AD" w:rsidP="005F363D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нарушения чтения и нарушения письма средней и тяжелой степеней выраженности;</w:t>
      </w:r>
    </w:p>
    <w:p w:rsidR="00CC10AD" w:rsidRPr="005039D9" w:rsidRDefault="00CC10AD" w:rsidP="005F363D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темпоритмические нарушения речи тяжелой степени (заикание </w:t>
      </w:r>
      <w:r w:rsidR="00BF1E74">
        <w:rPr>
          <w:sz w:val="28"/>
          <w:szCs w:val="28"/>
        </w:rPr>
        <w:br/>
      </w:r>
      <w:r w:rsidRPr="005039D9">
        <w:rPr>
          <w:sz w:val="28"/>
          <w:szCs w:val="28"/>
        </w:rPr>
        <w:t>и др.);</w:t>
      </w:r>
    </w:p>
    <w:p w:rsidR="00CC10AD" w:rsidRPr="005039D9" w:rsidRDefault="00CC10AD" w:rsidP="005F363D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нарушения (распад) речи (афазия) и/или выраженные расстройства артикуляции (дизартрия, механическая дислалия), возникшие в результате заболеваний, оперативного вмешательства, травм и др.;</w:t>
      </w:r>
    </w:p>
    <w:p w:rsidR="00CC10AD" w:rsidRPr="005039D9" w:rsidRDefault="00CC10AD" w:rsidP="005F363D">
      <w:pPr>
        <w:widowControl/>
        <w:suppressAutoHyphens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комбинированные нарушения речевого развития (сочетанные проявления).</w:t>
      </w:r>
    </w:p>
    <w:p w:rsidR="007D317C" w:rsidRDefault="007D317C" w:rsidP="005F363D">
      <w:pPr>
        <w:suppressAutoHyphens/>
        <w:ind w:firstLine="709"/>
        <w:contextualSpacing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Сроки освоения АООП ООО по варианту 5.2 составляют 5 лет </w:t>
      </w:r>
      <w:r w:rsidR="002A30DC">
        <w:rPr>
          <w:sz w:val="28"/>
          <w:szCs w:val="28"/>
        </w:rPr>
        <w:br/>
      </w:r>
      <w:r w:rsidRPr="005039D9">
        <w:rPr>
          <w:sz w:val="28"/>
          <w:szCs w:val="28"/>
        </w:rPr>
        <w:t>(5-9 классы) либо 6 лет (5-10 классы).</w:t>
      </w:r>
    </w:p>
    <w:p w:rsidR="00BF4C5F" w:rsidRPr="005039D9" w:rsidRDefault="007D317C" w:rsidP="005F363D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Пролонгированные сроки обучения предусматриваются для обучающихся, у которых имеется выраженная дефицитарность речевого развития, коммуникативных навыков или/и когнитивных функций, что требует дальнейшей организации коррекционно-развивающего обучения </w:t>
      </w:r>
      <w:r w:rsidR="002A30DC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и реализации коррекционно-развивающих курсов. </w:t>
      </w:r>
    </w:p>
    <w:p w:rsidR="00C678B8" w:rsidRPr="00F6440F" w:rsidRDefault="00F6440F" w:rsidP="00F6440F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  <w:lang w:eastAsia="ru-RU"/>
        </w:rPr>
      </w:pPr>
      <w:r w:rsidRPr="00F6440F">
        <w:rPr>
          <w:sz w:val="28"/>
          <w:szCs w:val="28"/>
          <w:lang w:eastAsia="ru-RU"/>
        </w:rPr>
        <w:t>Решение о пролонгации обучения принимает</w:t>
      </w:r>
      <w:r>
        <w:rPr>
          <w:sz w:val="28"/>
          <w:szCs w:val="28"/>
          <w:lang w:eastAsia="ru-RU"/>
        </w:rPr>
        <w:t xml:space="preserve">ся ПМПК на основе заключения </w:t>
      </w:r>
      <w:r w:rsidR="00FD47A6">
        <w:rPr>
          <w:sz w:val="28"/>
          <w:szCs w:val="28"/>
          <w:lang w:eastAsia="ru-RU"/>
        </w:rPr>
        <w:t>психолого-педагогической комиссии</w:t>
      </w:r>
      <w:r w:rsidRPr="00F6440F">
        <w:rPr>
          <w:sz w:val="28"/>
          <w:szCs w:val="28"/>
          <w:lang w:eastAsia="ru-RU"/>
        </w:rPr>
        <w:t xml:space="preserve"> образовательной организации</w:t>
      </w:r>
      <w:r w:rsidR="00FA450E">
        <w:rPr>
          <w:sz w:val="28"/>
          <w:szCs w:val="28"/>
          <w:lang w:eastAsia="ru-RU"/>
        </w:rPr>
        <w:t xml:space="preserve"> (далее – ППк)</w:t>
      </w:r>
      <w:r w:rsidRPr="00F6440F">
        <w:rPr>
          <w:sz w:val="28"/>
          <w:szCs w:val="28"/>
          <w:lang w:eastAsia="ru-RU"/>
        </w:rPr>
        <w:t xml:space="preserve"> после тщательного психолого-педагогического изучения обучающихся в течение всего периода обучения на уровне </w:t>
      </w:r>
      <w:r w:rsidRPr="00F6440F">
        <w:rPr>
          <w:sz w:val="28"/>
          <w:szCs w:val="28"/>
          <w:lang w:eastAsia="ru-RU"/>
        </w:rPr>
        <w:lastRenderedPageBreak/>
        <w:t>основного общего образования с согласия родителей (законных представителей) и независимо от сроков обучения на уровне начального общего образования. Решение о пролонгации обучения принимается обычно не позднее окончания первого полугодия 9 класса.</w:t>
      </w:r>
    </w:p>
    <w:p w:rsidR="001B495B" w:rsidRDefault="00C678B8" w:rsidP="00F6440F">
      <w:pPr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 результате осуществления </w:t>
      </w:r>
      <w:r w:rsidR="00F6440F">
        <w:rPr>
          <w:sz w:val="28"/>
          <w:szCs w:val="28"/>
        </w:rPr>
        <w:t>АООП ООО</w:t>
      </w:r>
      <w:r w:rsidR="00DC1809" w:rsidRPr="005039D9">
        <w:rPr>
          <w:sz w:val="28"/>
          <w:szCs w:val="28"/>
        </w:rPr>
        <w:t xml:space="preserve"> </w:t>
      </w:r>
      <w:r w:rsidRPr="005039D9">
        <w:rPr>
          <w:sz w:val="28"/>
          <w:szCs w:val="28"/>
        </w:rPr>
        <w:t>у обучающихся должен быть достигнут уровень сформированности устной и письменной речи, соответствующий возрастному уровню, или могут сохраняться минимизированные проявления нарушений устной и письменной речи до уровня, позволяющего освоить базовый объем знаний и умений обучающихся в области общеобразовательной подготовки.</w:t>
      </w:r>
      <w:r w:rsidR="001B495B" w:rsidRPr="005039D9">
        <w:rPr>
          <w:sz w:val="28"/>
          <w:szCs w:val="28"/>
        </w:rPr>
        <w:t xml:space="preserve"> </w:t>
      </w:r>
    </w:p>
    <w:p w:rsidR="00007E3E" w:rsidRPr="005039D9" w:rsidRDefault="00007E3E" w:rsidP="00007E3E">
      <w:pPr>
        <w:ind w:firstLine="709"/>
        <w:jc w:val="both"/>
        <w:rPr>
          <w:sz w:val="28"/>
          <w:szCs w:val="28"/>
        </w:rPr>
      </w:pPr>
      <w:r w:rsidRPr="00007E3E">
        <w:rPr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 Образовательные организации предоставляют обучающимся возможность выбора широкого</w:t>
      </w:r>
      <w:r>
        <w:rPr>
          <w:sz w:val="28"/>
          <w:szCs w:val="28"/>
        </w:rPr>
        <w:t xml:space="preserve"> спектра занятий, направленных </w:t>
      </w:r>
      <w:r w:rsidRPr="00007E3E">
        <w:rPr>
          <w:sz w:val="28"/>
          <w:szCs w:val="28"/>
        </w:rPr>
        <w:t>на их развитие.</w:t>
      </w:r>
    </w:p>
    <w:p w:rsidR="00A543B1" w:rsidRDefault="00007E3E" w:rsidP="00F6440F">
      <w:pPr>
        <w:tabs>
          <w:tab w:val="num" w:pos="72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007E3E">
        <w:rPr>
          <w:sz w:val="28"/>
          <w:szCs w:val="28"/>
        </w:rPr>
        <w:t>Срок освоения АООП СОО составляет 2 года.</w:t>
      </w:r>
    </w:p>
    <w:p w:rsidR="00007E3E" w:rsidRPr="005039D9" w:rsidRDefault="00007E3E" w:rsidP="00F6440F">
      <w:pPr>
        <w:tabs>
          <w:tab w:val="num" w:pos="720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0E343C" w:rsidRPr="00BF1E74" w:rsidRDefault="001B495B" w:rsidP="00BF1E74">
      <w:pPr>
        <w:tabs>
          <w:tab w:val="left" w:pos="0"/>
        </w:tabs>
        <w:suppressAutoHyphens/>
        <w:ind w:left="360"/>
        <w:jc w:val="center"/>
        <w:rPr>
          <w:sz w:val="28"/>
          <w:szCs w:val="28"/>
        </w:rPr>
      </w:pPr>
      <w:r w:rsidRPr="00BF1E74">
        <w:rPr>
          <w:sz w:val="28"/>
          <w:szCs w:val="28"/>
          <w:lang w:val="en-US"/>
        </w:rPr>
        <w:t>IV</w:t>
      </w:r>
      <w:r w:rsidRPr="00BF1E74">
        <w:rPr>
          <w:sz w:val="28"/>
          <w:szCs w:val="28"/>
        </w:rPr>
        <w:t xml:space="preserve">. </w:t>
      </w:r>
      <w:r w:rsidR="009B0087" w:rsidRPr="00BF1E74">
        <w:rPr>
          <w:sz w:val="28"/>
          <w:szCs w:val="28"/>
        </w:rPr>
        <w:t xml:space="preserve">Условия организации образовательного процесса </w:t>
      </w:r>
      <w:r w:rsidR="00BF1E74">
        <w:rPr>
          <w:sz w:val="28"/>
          <w:szCs w:val="28"/>
        </w:rPr>
        <w:br/>
        <w:t xml:space="preserve">обучающихся </w:t>
      </w:r>
      <w:r w:rsidR="00BA393C" w:rsidRPr="00BF1E74">
        <w:rPr>
          <w:sz w:val="28"/>
          <w:szCs w:val="28"/>
        </w:rPr>
        <w:t>с ТНР</w:t>
      </w:r>
    </w:p>
    <w:p w:rsidR="00BF1E74" w:rsidRPr="00BF1E74" w:rsidRDefault="00BF1E74" w:rsidP="00BF1E74">
      <w:pPr>
        <w:tabs>
          <w:tab w:val="left" w:pos="0"/>
        </w:tabs>
        <w:suppressAutoHyphens/>
        <w:ind w:left="360"/>
        <w:jc w:val="center"/>
        <w:rPr>
          <w:sz w:val="28"/>
          <w:szCs w:val="28"/>
        </w:rPr>
      </w:pPr>
    </w:p>
    <w:p w:rsidR="00DC1809" w:rsidRPr="00007E3E" w:rsidRDefault="000E343C" w:rsidP="00007E3E">
      <w:pPr>
        <w:tabs>
          <w:tab w:val="left" w:pos="0"/>
          <w:tab w:val="left" w:pos="709"/>
        </w:tabs>
        <w:suppressAutoHyphens/>
        <w:jc w:val="both"/>
        <w:rPr>
          <w:spacing w:val="-68"/>
          <w:sz w:val="28"/>
          <w:szCs w:val="28"/>
        </w:rPr>
      </w:pPr>
      <w:r w:rsidRPr="005039D9">
        <w:rPr>
          <w:sz w:val="28"/>
          <w:szCs w:val="28"/>
        </w:rPr>
        <w:tab/>
      </w:r>
      <w:r w:rsidR="00DC1809" w:rsidRPr="005039D9">
        <w:rPr>
          <w:sz w:val="28"/>
          <w:szCs w:val="28"/>
        </w:rPr>
        <w:t xml:space="preserve">4.1. </w:t>
      </w:r>
      <w:r w:rsidR="00C62455" w:rsidRPr="005039D9">
        <w:rPr>
          <w:sz w:val="28"/>
          <w:szCs w:val="28"/>
        </w:rPr>
        <w:t xml:space="preserve">Необходимым условием организации </w:t>
      </w:r>
      <w:r w:rsidR="00DC1809" w:rsidRPr="005039D9">
        <w:rPr>
          <w:sz w:val="28"/>
          <w:szCs w:val="28"/>
        </w:rPr>
        <w:t xml:space="preserve">образования </w:t>
      </w:r>
      <w:r w:rsidR="00C62455" w:rsidRPr="005039D9">
        <w:rPr>
          <w:sz w:val="28"/>
          <w:szCs w:val="28"/>
        </w:rPr>
        <w:t>обучающихся с ТНР является наличие в образовательной</w:t>
      </w:r>
      <w:r w:rsidR="00C62455" w:rsidRPr="005039D9">
        <w:rPr>
          <w:spacing w:val="1"/>
          <w:sz w:val="28"/>
          <w:szCs w:val="28"/>
        </w:rPr>
        <w:t xml:space="preserve"> </w:t>
      </w:r>
      <w:r w:rsidR="00C62455" w:rsidRPr="005039D9">
        <w:rPr>
          <w:sz w:val="28"/>
          <w:szCs w:val="28"/>
        </w:rPr>
        <w:t xml:space="preserve">организации соответствующей </w:t>
      </w:r>
      <w:r w:rsidR="00DC1809" w:rsidRPr="005039D9">
        <w:rPr>
          <w:sz w:val="28"/>
          <w:szCs w:val="28"/>
        </w:rPr>
        <w:t>образовательной среды,</w:t>
      </w:r>
      <w:r w:rsidR="00DC1809" w:rsidRPr="005039D9">
        <w:rPr>
          <w:spacing w:val="1"/>
          <w:sz w:val="28"/>
          <w:szCs w:val="28"/>
        </w:rPr>
        <w:t xml:space="preserve"> </w:t>
      </w:r>
      <w:r w:rsidR="00C62455" w:rsidRPr="005039D9">
        <w:rPr>
          <w:sz w:val="28"/>
          <w:szCs w:val="28"/>
        </w:rPr>
        <w:t>материально-технической базы, организация деятельности специалисто</w:t>
      </w:r>
      <w:r w:rsidR="00BF1E74">
        <w:rPr>
          <w:sz w:val="28"/>
          <w:szCs w:val="28"/>
        </w:rPr>
        <w:t>в</w:t>
      </w:r>
      <w:r w:rsidR="00FD47A6">
        <w:rPr>
          <w:sz w:val="28"/>
          <w:szCs w:val="28"/>
        </w:rPr>
        <w:t xml:space="preserve"> </w:t>
      </w:r>
      <w:r w:rsidRPr="005039D9">
        <w:rPr>
          <w:spacing w:val="-68"/>
          <w:sz w:val="28"/>
          <w:szCs w:val="28"/>
        </w:rPr>
        <w:t xml:space="preserve"> </w:t>
      </w:r>
      <w:r w:rsidRPr="005039D9">
        <w:rPr>
          <w:sz w:val="28"/>
          <w:szCs w:val="28"/>
        </w:rPr>
        <w:t>психолого-педагогического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сопровождения</w:t>
      </w:r>
      <w:r w:rsidR="00FF6111" w:rsidRPr="005039D9">
        <w:rPr>
          <w:sz w:val="28"/>
          <w:szCs w:val="28"/>
        </w:rPr>
        <w:t>.</w:t>
      </w:r>
    </w:p>
    <w:p w:rsidR="00DC1809" w:rsidRPr="005039D9" w:rsidRDefault="00DC1809" w:rsidP="00DC180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Для обеспечения доступа детей с </w:t>
      </w:r>
      <w:r w:rsidR="00BF1E74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в здания образовательных </w:t>
      </w:r>
      <w:r w:rsidR="00FD47A6">
        <w:rPr>
          <w:sz w:val="28"/>
          <w:szCs w:val="28"/>
        </w:rPr>
        <w:t>организаций</w:t>
      </w:r>
      <w:r w:rsidRPr="005039D9">
        <w:rPr>
          <w:sz w:val="28"/>
          <w:szCs w:val="28"/>
        </w:rPr>
        <w:t xml:space="preserve"> и последующего их включения в обр</w:t>
      </w:r>
      <w:r w:rsidR="00BF1E74">
        <w:rPr>
          <w:sz w:val="28"/>
          <w:szCs w:val="28"/>
        </w:rPr>
        <w:t>азовательный процесс необходимо</w:t>
      </w:r>
      <w:r w:rsidRPr="005039D9">
        <w:rPr>
          <w:sz w:val="28"/>
          <w:szCs w:val="28"/>
        </w:rPr>
        <w:t xml:space="preserve"> создать сп</w:t>
      </w:r>
      <w:r w:rsidR="00BF1E74">
        <w:rPr>
          <w:sz w:val="28"/>
          <w:szCs w:val="28"/>
        </w:rPr>
        <w:t>ециальную архитектурную среду, специальное образовательное пространство для отдыха</w:t>
      </w:r>
      <w:r w:rsidRPr="005039D9">
        <w:rPr>
          <w:sz w:val="28"/>
          <w:szCs w:val="28"/>
        </w:rPr>
        <w:t xml:space="preserve">/релаксации и коррекционно-развивающих занятий. </w:t>
      </w:r>
    </w:p>
    <w:p w:rsidR="00FF6111" w:rsidRPr="005039D9" w:rsidRDefault="00FF6111" w:rsidP="00B54DF2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Специальными условиями получения образования детьми </w:t>
      </w:r>
      <w:r w:rsidR="00BF1E74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с </w:t>
      </w:r>
      <w:r w:rsidR="00CE464E">
        <w:rPr>
          <w:sz w:val="28"/>
          <w:szCs w:val="28"/>
          <w:lang w:eastAsia="ru-RU"/>
        </w:rPr>
        <w:t>ТНР</w:t>
      </w:r>
      <w:r w:rsidRPr="005039D9">
        <w:rPr>
          <w:sz w:val="28"/>
          <w:szCs w:val="28"/>
          <w:lang w:eastAsia="ru-RU"/>
        </w:rPr>
        <w:t xml:space="preserve"> можно считать:</w:t>
      </w:r>
    </w:p>
    <w:p w:rsidR="00FF6111" w:rsidRPr="005039D9" w:rsidRDefault="00FF6111" w:rsidP="00B54DF2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создание предметно-пространственной развивающей образовательной среды, учитывающей особенности детей с </w:t>
      </w:r>
      <w:r w:rsidR="00BF1E74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 xml:space="preserve">;  </w:t>
      </w:r>
    </w:p>
    <w:p w:rsidR="00FF6111" w:rsidRPr="005039D9" w:rsidRDefault="00FF6111" w:rsidP="00B54DF2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использование специальных дидактических пособий, технологий, методик и других средств обучения (в том числе инновационных </w:t>
      </w:r>
      <w:r w:rsidR="00BF1E74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и информационных), разрабатываемых образовательной организацией; </w:t>
      </w:r>
    </w:p>
    <w:p w:rsidR="00FF6111" w:rsidRPr="005039D9" w:rsidRDefault="00FF6111" w:rsidP="00B54DF2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реализацию комплексного взаимодействия, творческого </w:t>
      </w:r>
      <w:r w:rsidR="00BF1E74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и профессионального потенциала специалистов образовательных организаций при реализации </w:t>
      </w:r>
      <w:r w:rsidR="00BF1E74">
        <w:rPr>
          <w:sz w:val="28"/>
          <w:szCs w:val="28"/>
          <w:lang w:eastAsia="ru-RU"/>
        </w:rPr>
        <w:t>АООП</w:t>
      </w:r>
      <w:r w:rsidRPr="005039D9">
        <w:rPr>
          <w:sz w:val="28"/>
          <w:szCs w:val="28"/>
          <w:lang w:eastAsia="ru-RU"/>
        </w:rPr>
        <w:t xml:space="preserve">; </w:t>
      </w:r>
    </w:p>
    <w:p w:rsidR="00FF6111" w:rsidRPr="005039D9" w:rsidRDefault="00FF6111" w:rsidP="00B54DF2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>проведение групповых и индивидуальных ко</w:t>
      </w:r>
      <w:r w:rsidR="00B54DF2" w:rsidRPr="005039D9">
        <w:rPr>
          <w:sz w:val="28"/>
          <w:szCs w:val="28"/>
          <w:lang w:eastAsia="ru-RU"/>
        </w:rPr>
        <w:t xml:space="preserve">ррекционных занятий </w:t>
      </w:r>
      <w:r w:rsidR="00BF1E74">
        <w:rPr>
          <w:sz w:val="28"/>
          <w:szCs w:val="28"/>
          <w:lang w:eastAsia="ru-RU"/>
        </w:rPr>
        <w:br/>
      </w:r>
      <w:r w:rsidR="00B54DF2" w:rsidRPr="005039D9">
        <w:rPr>
          <w:sz w:val="28"/>
          <w:szCs w:val="28"/>
          <w:lang w:eastAsia="ru-RU"/>
        </w:rPr>
        <w:t>с учителем-</w:t>
      </w:r>
      <w:r w:rsidRPr="005039D9">
        <w:rPr>
          <w:sz w:val="28"/>
          <w:szCs w:val="28"/>
          <w:lang w:eastAsia="ru-RU"/>
        </w:rPr>
        <w:t>логопедом (не реже 2</w:t>
      </w:r>
      <w:r w:rsidR="00BF1E74">
        <w:rPr>
          <w:sz w:val="28"/>
          <w:szCs w:val="28"/>
          <w:lang w:eastAsia="ru-RU"/>
        </w:rPr>
        <w:t>-</w:t>
      </w:r>
      <w:r w:rsidRPr="005039D9">
        <w:rPr>
          <w:sz w:val="28"/>
          <w:szCs w:val="28"/>
          <w:lang w:eastAsia="ru-RU"/>
        </w:rPr>
        <w:t xml:space="preserve">х раз в неделю) и педагогом-психологом; </w:t>
      </w:r>
    </w:p>
    <w:p w:rsidR="00BB0FED" w:rsidRPr="005039D9" w:rsidRDefault="00FF6111" w:rsidP="00B54DF2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  <w:lang w:eastAsia="ru-RU"/>
        </w:rPr>
        <w:t>обеспечение эффективного планиров</w:t>
      </w:r>
      <w:r w:rsidR="00BF1E74">
        <w:rPr>
          <w:sz w:val="28"/>
          <w:szCs w:val="28"/>
          <w:lang w:eastAsia="ru-RU"/>
        </w:rPr>
        <w:t xml:space="preserve">ания и реализации </w:t>
      </w:r>
      <w:r w:rsidR="00BF1E74">
        <w:rPr>
          <w:sz w:val="28"/>
          <w:szCs w:val="28"/>
          <w:lang w:eastAsia="ru-RU"/>
        </w:rPr>
        <w:br/>
        <w:t>в организации</w:t>
      </w:r>
      <w:r w:rsidRPr="005039D9">
        <w:rPr>
          <w:sz w:val="28"/>
          <w:szCs w:val="28"/>
          <w:lang w:eastAsia="ru-RU"/>
        </w:rPr>
        <w:t xml:space="preserve"> образовательной деятельности, самостоятельной </w:t>
      </w:r>
      <w:r w:rsidRPr="005039D9">
        <w:rPr>
          <w:sz w:val="28"/>
          <w:szCs w:val="28"/>
          <w:lang w:eastAsia="ru-RU"/>
        </w:rPr>
        <w:lastRenderedPageBreak/>
        <w:t xml:space="preserve">деятельности детей с </w:t>
      </w:r>
      <w:r w:rsidR="00BF1E74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 xml:space="preserve">, режимных моментов с использованием вариативных форм работы, обусловленных учетом структуры дефекта детей с </w:t>
      </w:r>
      <w:r w:rsidR="00BF1E74">
        <w:rPr>
          <w:sz w:val="28"/>
          <w:szCs w:val="28"/>
          <w:lang w:eastAsia="ru-RU"/>
        </w:rPr>
        <w:t>ТНР</w:t>
      </w:r>
      <w:r w:rsidRPr="005039D9">
        <w:rPr>
          <w:sz w:val="28"/>
          <w:szCs w:val="28"/>
          <w:lang w:eastAsia="ru-RU"/>
        </w:rPr>
        <w:t xml:space="preserve">.  </w:t>
      </w:r>
    </w:p>
    <w:p w:rsidR="006B11D3" w:rsidRPr="005039D9" w:rsidRDefault="00DC1809" w:rsidP="00B54DF2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>С</w:t>
      </w:r>
      <w:r w:rsidR="006B11D3" w:rsidRPr="005039D9">
        <w:rPr>
          <w:rFonts w:eastAsiaTheme="minorHAnsi"/>
          <w:sz w:val="28"/>
          <w:szCs w:val="28"/>
        </w:rPr>
        <w:t>пециальная (развивающая) предметно-</w:t>
      </w:r>
      <w:r w:rsidR="00BF1E74" w:rsidRPr="005039D9">
        <w:rPr>
          <w:rFonts w:eastAsiaTheme="minorHAnsi"/>
          <w:sz w:val="28"/>
          <w:szCs w:val="28"/>
        </w:rPr>
        <w:t xml:space="preserve">пространственная </w:t>
      </w:r>
      <w:r w:rsidR="00BF1E74">
        <w:rPr>
          <w:rFonts w:eastAsiaTheme="minorHAnsi"/>
          <w:sz w:val="28"/>
          <w:szCs w:val="28"/>
        </w:rPr>
        <w:t xml:space="preserve">образовательная </w:t>
      </w:r>
      <w:r w:rsidR="006B11D3" w:rsidRPr="005039D9">
        <w:rPr>
          <w:rFonts w:eastAsiaTheme="minorHAnsi"/>
          <w:sz w:val="28"/>
          <w:szCs w:val="28"/>
        </w:rPr>
        <w:t>среда</w:t>
      </w:r>
      <w:r w:rsidRPr="005039D9">
        <w:rPr>
          <w:rFonts w:eastAsiaTheme="minorHAnsi"/>
          <w:sz w:val="28"/>
          <w:szCs w:val="28"/>
        </w:rPr>
        <w:t xml:space="preserve"> </w:t>
      </w:r>
      <w:r w:rsidR="006B11D3" w:rsidRPr="005039D9">
        <w:rPr>
          <w:rFonts w:eastAsiaTheme="minorHAnsi"/>
          <w:sz w:val="28"/>
          <w:szCs w:val="28"/>
        </w:rPr>
        <w:t xml:space="preserve">должна: </w:t>
      </w:r>
    </w:p>
    <w:p w:rsidR="006B11D3" w:rsidRPr="005039D9" w:rsidRDefault="006B11D3" w:rsidP="00B54DF2">
      <w:pPr>
        <w:widowControl/>
        <w:tabs>
          <w:tab w:val="left" w:pos="0"/>
          <w:tab w:val="right" w:leader="dot" w:pos="9639"/>
        </w:tabs>
        <w:suppressAutoHyphens/>
        <w:autoSpaceDE/>
        <w:autoSpaceDN/>
        <w:ind w:firstLine="709"/>
        <w:jc w:val="both"/>
        <w:rPr>
          <w:rFonts w:eastAsiaTheme="minorHAnsi"/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 xml:space="preserve">включать средства обучения (в том числе технические </w:t>
      </w:r>
      <w:r w:rsidR="00BF1E74">
        <w:rPr>
          <w:rFonts w:eastAsiaTheme="minorHAnsi"/>
          <w:sz w:val="28"/>
          <w:szCs w:val="28"/>
        </w:rPr>
        <w:br/>
      </w:r>
      <w:r w:rsidRPr="005039D9">
        <w:rPr>
          <w:rFonts w:eastAsiaTheme="minorHAnsi"/>
          <w:sz w:val="28"/>
          <w:szCs w:val="28"/>
        </w:rPr>
        <w:t xml:space="preserve">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активности всех категорий детей; </w:t>
      </w:r>
    </w:p>
    <w:p w:rsidR="006B11D3" w:rsidRPr="005039D9" w:rsidRDefault="006B11D3" w:rsidP="00B54DF2">
      <w:pPr>
        <w:widowControl/>
        <w:suppressAutoHyphens/>
        <w:adjustRightInd w:val="0"/>
        <w:jc w:val="both"/>
        <w:rPr>
          <w:rFonts w:eastAsiaTheme="minorHAnsi"/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ab/>
        <w:t xml:space="preserve">трансформироваться в зависимости от образовательной ситуации, </w:t>
      </w:r>
      <w:r w:rsidR="00BF1E74">
        <w:rPr>
          <w:rFonts w:eastAsiaTheme="minorHAnsi"/>
          <w:sz w:val="28"/>
          <w:szCs w:val="28"/>
        </w:rPr>
        <w:br/>
      </w:r>
      <w:r w:rsidRPr="005039D9">
        <w:rPr>
          <w:rFonts w:eastAsiaTheme="minorHAnsi"/>
          <w:sz w:val="28"/>
          <w:szCs w:val="28"/>
        </w:rPr>
        <w:t xml:space="preserve">в том числе меняющихся интересов, мотивов и возможностей </w:t>
      </w:r>
      <w:r w:rsidR="00FD47A6">
        <w:rPr>
          <w:rFonts w:eastAsiaTheme="minorHAnsi"/>
          <w:sz w:val="28"/>
          <w:szCs w:val="28"/>
        </w:rPr>
        <w:t>обучающихся с</w:t>
      </w:r>
      <w:r w:rsidR="00BF1E74">
        <w:rPr>
          <w:rFonts w:eastAsiaTheme="minorHAnsi"/>
          <w:sz w:val="28"/>
          <w:szCs w:val="28"/>
        </w:rPr>
        <w:t xml:space="preserve"> ТНР</w:t>
      </w:r>
      <w:r w:rsidRPr="005039D9">
        <w:rPr>
          <w:rFonts w:eastAsiaTheme="minorHAnsi"/>
          <w:sz w:val="28"/>
          <w:szCs w:val="28"/>
        </w:rPr>
        <w:t xml:space="preserve">; </w:t>
      </w:r>
    </w:p>
    <w:p w:rsidR="006B11D3" w:rsidRPr="005039D9" w:rsidRDefault="006B11D3" w:rsidP="00B54DF2">
      <w:pPr>
        <w:widowControl/>
        <w:suppressAutoHyphens/>
        <w:adjustRightInd w:val="0"/>
        <w:jc w:val="both"/>
        <w:rPr>
          <w:rFonts w:eastAsiaTheme="minorHAnsi"/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ab/>
        <w:t xml:space="preserve">быть полифункциональной, обеспечивающей возможность разнообразного использования: детской мебели, матов, мягких модулей, ширм, в том числе природных материалов в разных видах детской активности; </w:t>
      </w:r>
    </w:p>
    <w:p w:rsidR="00BB0FED" w:rsidRPr="00007E3E" w:rsidRDefault="006B11D3" w:rsidP="005F363D">
      <w:pPr>
        <w:widowControl/>
        <w:suppressAutoHyphens/>
        <w:adjustRightInd w:val="0"/>
        <w:jc w:val="both"/>
        <w:rPr>
          <w:rFonts w:eastAsiaTheme="minorHAnsi"/>
          <w:sz w:val="28"/>
          <w:szCs w:val="28"/>
        </w:rPr>
      </w:pPr>
      <w:r w:rsidRPr="005039D9">
        <w:rPr>
          <w:rFonts w:eastAsiaTheme="minorHAnsi"/>
          <w:sz w:val="28"/>
          <w:szCs w:val="28"/>
        </w:rPr>
        <w:tab/>
        <w:t xml:space="preserve">соответствовать требованиям по обеспечению надежности </w:t>
      </w:r>
      <w:r w:rsidR="00BF1E74">
        <w:rPr>
          <w:rFonts w:eastAsiaTheme="minorHAnsi"/>
          <w:sz w:val="28"/>
          <w:szCs w:val="28"/>
        </w:rPr>
        <w:br/>
      </w:r>
      <w:r w:rsidRPr="005039D9">
        <w:rPr>
          <w:rFonts w:eastAsiaTheme="minorHAnsi"/>
          <w:sz w:val="28"/>
          <w:szCs w:val="28"/>
        </w:rPr>
        <w:t>и безопасности их использования, таким как санитарно-эпидемиологические правила и нормативы и правила пожарной безопасности, а также правила безоп</w:t>
      </w:r>
      <w:r w:rsidR="00007E3E">
        <w:rPr>
          <w:rFonts w:eastAsiaTheme="minorHAnsi"/>
          <w:sz w:val="28"/>
          <w:szCs w:val="28"/>
        </w:rPr>
        <w:t xml:space="preserve">асного пользования </w:t>
      </w:r>
      <w:r w:rsidR="00797B9A">
        <w:rPr>
          <w:rFonts w:eastAsiaTheme="minorHAnsi"/>
          <w:sz w:val="28"/>
          <w:szCs w:val="28"/>
        </w:rPr>
        <w:br/>
        <w:t>информационно-телекоммуникационной сети «Интернет»</w:t>
      </w:r>
      <w:r w:rsidR="00007E3E">
        <w:rPr>
          <w:rFonts w:eastAsiaTheme="minorHAnsi"/>
          <w:sz w:val="28"/>
          <w:szCs w:val="28"/>
        </w:rPr>
        <w:t xml:space="preserve">. </w:t>
      </w:r>
    </w:p>
    <w:p w:rsidR="00FF6111" w:rsidRPr="00142613" w:rsidRDefault="00B54DF2" w:rsidP="00BF1E74">
      <w:pPr>
        <w:shd w:val="clear" w:color="auto" w:fill="FFFFFF"/>
        <w:suppressAutoHyphens/>
        <w:adjustRightInd w:val="0"/>
        <w:ind w:right="-422"/>
        <w:rPr>
          <w:kern w:val="28"/>
          <w:sz w:val="28"/>
          <w:szCs w:val="28"/>
        </w:rPr>
      </w:pPr>
      <w:r w:rsidRPr="005039D9">
        <w:rPr>
          <w:b/>
          <w:kern w:val="28"/>
          <w:sz w:val="28"/>
          <w:szCs w:val="28"/>
        </w:rPr>
        <w:tab/>
      </w:r>
      <w:r w:rsidR="00C62455" w:rsidRPr="00142613">
        <w:rPr>
          <w:kern w:val="28"/>
          <w:sz w:val="28"/>
          <w:szCs w:val="28"/>
        </w:rPr>
        <w:t xml:space="preserve">4.2. </w:t>
      </w:r>
      <w:r w:rsidR="004B0F83" w:rsidRPr="00142613">
        <w:rPr>
          <w:kern w:val="28"/>
          <w:sz w:val="28"/>
          <w:szCs w:val="28"/>
        </w:rPr>
        <w:t xml:space="preserve">Материально-технические условия </w:t>
      </w:r>
      <w:r w:rsidRPr="00142613">
        <w:rPr>
          <w:kern w:val="28"/>
          <w:sz w:val="28"/>
          <w:szCs w:val="28"/>
        </w:rPr>
        <w:t xml:space="preserve">обучения детей с </w:t>
      </w:r>
      <w:r w:rsidR="00FD47A6">
        <w:rPr>
          <w:kern w:val="28"/>
          <w:sz w:val="28"/>
          <w:szCs w:val="28"/>
        </w:rPr>
        <w:t>ТНР.</w:t>
      </w:r>
    </w:p>
    <w:p w:rsidR="00846BA1" w:rsidRPr="005039D9" w:rsidRDefault="00846BA1" w:rsidP="00B54DF2">
      <w:pPr>
        <w:shd w:val="clear" w:color="auto" w:fill="FFFFFF"/>
        <w:suppressAutoHyphens/>
        <w:adjustRightInd w:val="0"/>
        <w:ind w:firstLine="709"/>
        <w:jc w:val="both"/>
        <w:rPr>
          <w:sz w:val="28"/>
          <w:szCs w:val="28"/>
        </w:rPr>
      </w:pPr>
      <w:r w:rsidRPr="005039D9">
        <w:rPr>
          <w:iCs/>
          <w:sz w:val="28"/>
          <w:szCs w:val="28"/>
        </w:rPr>
        <w:t>Материально-технические условия –</w:t>
      </w:r>
      <w:r w:rsidRPr="005039D9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 образовательной организации. </w:t>
      </w:r>
    </w:p>
    <w:p w:rsidR="00846BA1" w:rsidRPr="005039D9" w:rsidRDefault="00846BA1" w:rsidP="00B54DF2">
      <w:pPr>
        <w:widowControl/>
        <w:suppressAutoHyphens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39D9">
        <w:rPr>
          <w:rFonts w:eastAsiaTheme="minorHAnsi"/>
          <w:bCs/>
          <w:sz w:val="28"/>
          <w:szCs w:val="28"/>
        </w:rPr>
        <w:t xml:space="preserve">В образовательной организации, реализующей </w:t>
      </w:r>
      <w:r w:rsidR="00BF1E74">
        <w:rPr>
          <w:rFonts w:eastAsiaTheme="minorHAnsi"/>
          <w:bCs/>
          <w:sz w:val="28"/>
          <w:szCs w:val="28"/>
        </w:rPr>
        <w:t>АООП</w:t>
      </w:r>
      <w:r w:rsidRPr="005039D9">
        <w:rPr>
          <w:rFonts w:eastAsiaTheme="minorHAnsi"/>
          <w:bCs/>
          <w:sz w:val="28"/>
          <w:szCs w:val="28"/>
        </w:rPr>
        <w:t xml:space="preserve">, должны быть созданы общие и специальные материально-технические условия, позволяющие реализовать задачи </w:t>
      </w:r>
      <w:r w:rsidR="00BF1E74">
        <w:rPr>
          <w:rFonts w:eastAsiaTheme="minorHAnsi"/>
          <w:bCs/>
          <w:sz w:val="28"/>
          <w:szCs w:val="28"/>
        </w:rPr>
        <w:t>АООП</w:t>
      </w:r>
      <w:r w:rsidRPr="005039D9">
        <w:rPr>
          <w:rFonts w:eastAsiaTheme="minorHAnsi"/>
          <w:bCs/>
          <w:sz w:val="28"/>
          <w:szCs w:val="28"/>
        </w:rPr>
        <w:t xml:space="preserve"> с учетом требований </w:t>
      </w:r>
      <w:r w:rsidRPr="005039D9">
        <w:rPr>
          <w:rFonts w:eastAsiaTheme="minorHAnsi"/>
          <w:sz w:val="28"/>
          <w:szCs w:val="28"/>
        </w:rPr>
        <w:t xml:space="preserve">СанПиН, экономических и социокультурных условий, образовательных потребностей участников образовательных отношений.  </w:t>
      </w:r>
    </w:p>
    <w:p w:rsidR="00977C47" w:rsidRPr="005039D9" w:rsidRDefault="00977C47" w:rsidP="00B54DF2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Материально-техническая база реализации адаптированных основных образовательных программ образования обучающихся </w:t>
      </w:r>
      <w:r w:rsidR="00BF1E74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с </w:t>
      </w:r>
      <w:r w:rsidR="00142613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должна соответствовать действующим санитарным и противопожарным нормам, нормам охраны труда работников образовательных учреждений. </w:t>
      </w:r>
    </w:p>
    <w:p w:rsidR="004B0F83" w:rsidRPr="005039D9" w:rsidRDefault="004B0F83" w:rsidP="00B54DF2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 структуре материально-технического обеспечения процесса образования должна быть отражена специфика требований к:</w:t>
      </w:r>
    </w:p>
    <w:p w:rsidR="004B0F83" w:rsidRPr="005039D9" w:rsidRDefault="004B0F83" w:rsidP="00B54DF2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пространства, в котором обучается </w:t>
      </w:r>
      <w:r w:rsidR="00846BA1" w:rsidRPr="005039D9">
        <w:rPr>
          <w:rFonts w:ascii="Times New Roman" w:hAnsi="Times New Roman" w:cs="Times New Roman"/>
          <w:color w:val="auto"/>
          <w:sz w:val="28"/>
          <w:szCs w:val="28"/>
        </w:rPr>
        <w:t>ребенок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807F56" w:rsidRPr="005039D9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B0F83" w:rsidRPr="005039D9" w:rsidRDefault="004B0F83" w:rsidP="00B54DF2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4B0F83" w:rsidRPr="005039D9" w:rsidRDefault="004B0F83" w:rsidP="00B54DF2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техническим средствам комфортного доступа обучающихся </w:t>
      </w:r>
      <w:r w:rsidR="00BF1E74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807F56" w:rsidRPr="005039D9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к образованию;  </w:t>
      </w:r>
    </w:p>
    <w:p w:rsidR="004B0F83" w:rsidRPr="005039D9" w:rsidRDefault="004B0F83" w:rsidP="00B54DF2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техническим средствам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 w:rsidR="00DC1809"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</w:t>
      </w:r>
      <w:r w:rsidR="00BF1E74">
        <w:rPr>
          <w:rFonts w:ascii="Times New Roman" w:hAnsi="Times New Roman" w:cs="Times New Roman"/>
          <w:color w:val="auto"/>
          <w:sz w:val="28"/>
          <w:szCs w:val="28"/>
        </w:rPr>
        <w:br/>
      </w:r>
      <w:r w:rsidR="00DC1809" w:rsidRPr="005039D9">
        <w:rPr>
          <w:rFonts w:ascii="Times New Roman" w:hAnsi="Times New Roman" w:cs="Times New Roman"/>
          <w:color w:val="auto"/>
          <w:sz w:val="28"/>
          <w:szCs w:val="28"/>
        </w:rPr>
        <w:t>с ТНР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B0F83" w:rsidRPr="005039D9" w:rsidRDefault="004B0F83" w:rsidP="00B54DF2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обеспечению условий для организации обучения и взаимодействия специалистов, сотрудничества с родителями (законными представителями) обучающихся;</w:t>
      </w:r>
    </w:p>
    <w:p w:rsidR="004B0F83" w:rsidRPr="005039D9" w:rsidRDefault="004B0F83" w:rsidP="00B54DF2">
      <w:pPr>
        <w:pStyle w:val="18TexstSPISOK1"/>
        <w:tabs>
          <w:tab w:val="clear" w:pos="64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специальным учебникам,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обучающихся с </w:t>
      </w:r>
      <w:r w:rsidR="00BF1E74">
        <w:rPr>
          <w:rFonts w:ascii="Times New Roman" w:hAnsi="Times New Roman" w:cs="Times New Roman"/>
          <w:sz w:val="28"/>
          <w:szCs w:val="28"/>
        </w:rPr>
        <w:t>ТНР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8065B" w:rsidRPr="005039D9" w:rsidRDefault="00CE464E" w:rsidP="00B54DF2">
      <w:pPr>
        <w:widowControl/>
        <w:tabs>
          <w:tab w:val="left" w:pos="360"/>
          <w:tab w:val="left" w:pos="640"/>
        </w:tabs>
        <w:suppressAutoHyphens/>
        <w:adjustRightInd w:val="0"/>
        <w:ind w:firstLine="709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Образовательная о</w:t>
      </w:r>
      <w:r w:rsidR="0088065B" w:rsidRPr="005039D9">
        <w:rPr>
          <w:sz w:val="28"/>
          <w:szCs w:val="28"/>
          <w:lang w:eastAsia="ru-RU"/>
        </w:rPr>
        <w:t xml:space="preserve">рганизация обеспечивает отдельные специально оборудованные помещения для реализации курсов </w:t>
      </w:r>
      <w:r>
        <w:rPr>
          <w:sz w:val="28"/>
          <w:szCs w:val="28"/>
          <w:lang w:eastAsia="ru-RU"/>
        </w:rPr>
        <w:br/>
      </w:r>
      <w:r w:rsidR="0088065B" w:rsidRPr="005039D9">
        <w:rPr>
          <w:sz w:val="28"/>
          <w:szCs w:val="28"/>
          <w:lang w:eastAsia="ru-RU"/>
        </w:rPr>
        <w:t xml:space="preserve">коррекционно-развивающей области </w:t>
      </w:r>
      <w:r w:rsidR="001427EE">
        <w:rPr>
          <w:sz w:val="28"/>
          <w:szCs w:val="28"/>
          <w:lang w:eastAsia="ru-RU"/>
        </w:rPr>
        <w:t>и</w:t>
      </w:r>
      <w:r w:rsidR="0088065B" w:rsidRPr="005039D9">
        <w:rPr>
          <w:sz w:val="28"/>
          <w:szCs w:val="28"/>
          <w:lang w:eastAsia="ru-RU"/>
        </w:rPr>
        <w:t xml:space="preserve"> психолого</w:t>
      </w:r>
      <w:r w:rsidR="00FD47A6">
        <w:rPr>
          <w:sz w:val="28"/>
          <w:szCs w:val="28"/>
          <w:lang w:eastAsia="ru-RU"/>
        </w:rPr>
        <w:t>-</w:t>
      </w:r>
      <w:r w:rsidR="0088065B" w:rsidRPr="005039D9">
        <w:rPr>
          <w:sz w:val="28"/>
          <w:szCs w:val="28"/>
          <w:lang w:eastAsia="ru-RU"/>
        </w:rPr>
        <w:t xml:space="preserve">педагогического сопровождения обучающихся с ТНР. </w:t>
      </w:r>
    </w:p>
    <w:p w:rsidR="0088065B" w:rsidRPr="005039D9" w:rsidRDefault="0088065B" w:rsidP="00B54DF2">
      <w:pPr>
        <w:widowControl/>
        <w:suppressAutoHyphens/>
        <w:adjustRightInd w:val="0"/>
        <w:ind w:firstLine="709"/>
        <w:jc w:val="both"/>
        <w:textAlignment w:val="center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Материально-техническая база образовательной организации должна быть приведена в соответствие с задачами по обеспечению реализации АООП обучающихся с </w:t>
      </w:r>
      <w:r w:rsidR="001427EE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 xml:space="preserve"> и оборудована помещениями для занятий учебно-исследовательской и проектной деятельностью, моделированием </w:t>
      </w:r>
      <w:r w:rsidR="00142613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>и техниче</w:t>
      </w:r>
      <w:r w:rsidR="00DC1809" w:rsidRPr="005039D9">
        <w:rPr>
          <w:sz w:val="28"/>
          <w:szCs w:val="28"/>
          <w:lang w:eastAsia="ru-RU"/>
        </w:rPr>
        <w:t>ским творчеством; помещения</w:t>
      </w:r>
      <w:r w:rsidR="00FD47A6">
        <w:rPr>
          <w:sz w:val="28"/>
          <w:szCs w:val="28"/>
          <w:lang w:eastAsia="ru-RU"/>
        </w:rPr>
        <w:t>ми</w:t>
      </w:r>
      <w:r w:rsidRPr="005039D9">
        <w:rPr>
          <w:sz w:val="28"/>
          <w:szCs w:val="28"/>
          <w:lang w:eastAsia="ru-RU"/>
        </w:rPr>
        <w:t xml:space="preserve"> для реализации учебной </w:t>
      </w:r>
      <w:r w:rsidR="00142613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>и внеурочной деятельности</w:t>
      </w:r>
      <w:r w:rsidR="00FD47A6">
        <w:rPr>
          <w:sz w:val="28"/>
          <w:szCs w:val="28"/>
          <w:lang w:eastAsia="ru-RU"/>
        </w:rPr>
        <w:t>:</w:t>
      </w:r>
      <w:r w:rsidRPr="005039D9">
        <w:rPr>
          <w:sz w:val="28"/>
          <w:szCs w:val="28"/>
          <w:lang w:eastAsia="ru-RU"/>
        </w:rPr>
        <w:t xml:space="preserve"> лаборатории, мастерские, студии</w:t>
      </w:r>
      <w:r w:rsidR="00DC1809" w:rsidRPr="005039D9">
        <w:rPr>
          <w:sz w:val="28"/>
          <w:szCs w:val="28"/>
          <w:lang w:eastAsia="ru-RU"/>
        </w:rPr>
        <w:t xml:space="preserve"> и пр.</w:t>
      </w:r>
    </w:p>
    <w:p w:rsidR="0088065B" w:rsidRPr="005039D9" w:rsidRDefault="0088065B" w:rsidP="00CE464E">
      <w:pPr>
        <w:widowControl/>
        <w:suppressAutoHyphens/>
        <w:autoSpaceDE/>
        <w:autoSpaceDN/>
        <w:ind w:firstLine="703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>Образовательная организация должна быть оснащена информационно-библиотечным центром с рабочими зонами, оборудованными читальными залами и книгохранилищами, обеспечиваю</w:t>
      </w:r>
      <w:r w:rsidR="00FD47A6">
        <w:rPr>
          <w:sz w:val="28"/>
          <w:szCs w:val="28"/>
          <w:lang w:eastAsia="ru-RU"/>
        </w:rPr>
        <w:t>щими сохранность книжного фонда,</w:t>
      </w:r>
      <w:r w:rsidRPr="005039D9">
        <w:rPr>
          <w:sz w:val="28"/>
          <w:szCs w:val="28"/>
          <w:lang w:eastAsia="ru-RU"/>
        </w:rPr>
        <w:t xml:space="preserve"> медиатеко</w:t>
      </w:r>
      <w:r w:rsidR="00CE464E">
        <w:rPr>
          <w:sz w:val="28"/>
          <w:szCs w:val="28"/>
          <w:lang w:eastAsia="ru-RU"/>
        </w:rPr>
        <w:t>й.</w:t>
      </w:r>
    </w:p>
    <w:p w:rsidR="0088065B" w:rsidRPr="00142613" w:rsidRDefault="0088065B" w:rsidP="00B54DF2">
      <w:pPr>
        <w:widowControl/>
        <w:suppressAutoHyphens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142613">
        <w:rPr>
          <w:rFonts w:eastAsia="Arial Unicode MS"/>
          <w:kern w:val="1"/>
          <w:sz w:val="28"/>
          <w:szCs w:val="28"/>
        </w:rPr>
        <w:t>Материально-техническое оснащение кабинета лого</w:t>
      </w:r>
      <w:r w:rsidR="00FD47A6">
        <w:rPr>
          <w:rFonts w:eastAsia="Arial Unicode MS"/>
          <w:kern w:val="1"/>
          <w:sz w:val="28"/>
          <w:szCs w:val="28"/>
        </w:rPr>
        <w:t>педа включает: печатные пособия, мебель и оборудование, специальное оборудование, игры и игрушки,</w:t>
      </w:r>
      <w:r w:rsidRPr="00142613">
        <w:rPr>
          <w:rFonts w:eastAsia="Arial Unicode MS"/>
          <w:kern w:val="1"/>
          <w:sz w:val="28"/>
          <w:szCs w:val="28"/>
        </w:rPr>
        <w:t xml:space="preserve"> технические средства обучения.</w:t>
      </w:r>
    </w:p>
    <w:p w:rsidR="0088065B" w:rsidRPr="00142613" w:rsidRDefault="0088065B" w:rsidP="00B54DF2">
      <w:pPr>
        <w:widowControl/>
        <w:suppressAutoHyphens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142613">
        <w:rPr>
          <w:rFonts w:eastAsia="Arial Unicode MS"/>
          <w:bCs/>
          <w:iCs/>
          <w:kern w:val="1"/>
          <w:sz w:val="28"/>
          <w:szCs w:val="28"/>
        </w:rPr>
        <w:t>Материально-техническое оснащение кабинета педагога-психо</w:t>
      </w:r>
      <w:r w:rsidR="00FD47A6">
        <w:rPr>
          <w:rFonts w:eastAsia="Arial Unicode MS"/>
          <w:bCs/>
          <w:iCs/>
          <w:kern w:val="1"/>
          <w:sz w:val="28"/>
          <w:szCs w:val="28"/>
        </w:rPr>
        <w:t>лога включает: учебный материал, мебель и оборудование, рабочие места для детей, технические средства обучения, игрушки и игры,</w:t>
      </w:r>
      <w:r w:rsidRPr="00142613">
        <w:rPr>
          <w:rFonts w:eastAsia="Arial Unicode MS"/>
          <w:bCs/>
          <w:iCs/>
          <w:kern w:val="1"/>
          <w:sz w:val="28"/>
          <w:szCs w:val="28"/>
        </w:rPr>
        <w:t xml:space="preserve"> </w:t>
      </w:r>
      <w:r w:rsidRPr="00142613">
        <w:rPr>
          <w:rFonts w:eastAsia="Arial Unicode MS"/>
          <w:kern w:val="1"/>
          <w:sz w:val="28"/>
          <w:szCs w:val="28"/>
        </w:rPr>
        <w:t xml:space="preserve">набор материалов для детского творчества. </w:t>
      </w:r>
    </w:p>
    <w:p w:rsidR="002C0EBF" w:rsidRPr="00142613" w:rsidRDefault="0088065B" w:rsidP="00B54DF2">
      <w:pPr>
        <w:widowControl/>
        <w:suppressAutoHyphens/>
        <w:adjustRightInd w:val="0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142613">
        <w:rPr>
          <w:rFonts w:eastAsia="Arial Unicode MS"/>
          <w:bCs/>
          <w:iCs/>
          <w:kern w:val="1"/>
          <w:sz w:val="28"/>
          <w:szCs w:val="28"/>
        </w:rPr>
        <w:t>Материально-техническое обеспечение зала для проведений занятий по ритмике вкл</w:t>
      </w:r>
      <w:r w:rsidR="00FD47A6">
        <w:rPr>
          <w:rFonts w:eastAsia="Arial Unicode MS"/>
          <w:bCs/>
          <w:iCs/>
          <w:kern w:val="1"/>
          <w:sz w:val="28"/>
          <w:szCs w:val="28"/>
        </w:rPr>
        <w:t>ючает: специальное оборудование, дидактическое оборудование,</w:t>
      </w:r>
      <w:r w:rsidRPr="00142613">
        <w:rPr>
          <w:rFonts w:eastAsia="Arial Unicode MS"/>
          <w:bCs/>
          <w:iCs/>
          <w:kern w:val="1"/>
          <w:sz w:val="28"/>
          <w:szCs w:val="28"/>
        </w:rPr>
        <w:t xml:space="preserve"> м</w:t>
      </w:r>
      <w:r w:rsidR="00FD47A6">
        <w:rPr>
          <w:rFonts w:eastAsia="Arial Unicode MS"/>
          <w:bCs/>
          <w:iCs/>
          <w:kern w:val="1"/>
          <w:sz w:val="28"/>
          <w:szCs w:val="28"/>
        </w:rPr>
        <w:t>узыкальные инструменты,</w:t>
      </w:r>
      <w:r w:rsidRPr="00142613">
        <w:rPr>
          <w:rFonts w:eastAsia="Arial Unicode MS"/>
          <w:bCs/>
          <w:iCs/>
          <w:kern w:val="1"/>
          <w:sz w:val="28"/>
          <w:szCs w:val="28"/>
        </w:rPr>
        <w:t xml:space="preserve"> </w:t>
      </w:r>
      <w:r w:rsidRPr="00142613">
        <w:rPr>
          <w:rFonts w:eastAsia="Arial Unicode MS"/>
          <w:kern w:val="1"/>
          <w:sz w:val="28"/>
          <w:szCs w:val="28"/>
        </w:rPr>
        <w:t>комплект д</w:t>
      </w:r>
      <w:r w:rsidR="00FD47A6">
        <w:rPr>
          <w:rFonts w:eastAsia="Arial Unicode MS"/>
          <w:kern w:val="1"/>
          <w:sz w:val="28"/>
          <w:szCs w:val="28"/>
        </w:rPr>
        <w:t>етских музыкальных инструментов, технические средства обучения,</w:t>
      </w:r>
      <w:r w:rsidRPr="00142613">
        <w:rPr>
          <w:rFonts w:eastAsia="Arial Unicode MS"/>
          <w:kern w:val="1"/>
          <w:sz w:val="28"/>
          <w:szCs w:val="28"/>
        </w:rPr>
        <w:t xml:space="preserve"> экранно-звуковые пособия.</w:t>
      </w:r>
      <w:r w:rsidRPr="00142613">
        <w:rPr>
          <w:sz w:val="28"/>
          <w:szCs w:val="28"/>
          <w:lang w:eastAsia="ru-RU"/>
        </w:rPr>
        <w:t xml:space="preserve"> </w:t>
      </w:r>
    </w:p>
    <w:p w:rsidR="004B0F83" w:rsidRPr="00142613" w:rsidRDefault="004B0F83" w:rsidP="00B54DF2">
      <w:pPr>
        <w:pStyle w:val="18TexstSPISOK1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Особые образовательные потребности обучающихся </w:t>
      </w:r>
      <w:r w:rsidR="00142613" w:rsidRPr="0014261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CE464E">
        <w:rPr>
          <w:rFonts w:ascii="Times New Roman" w:hAnsi="Times New Roman" w:cs="Times New Roman"/>
          <w:color w:val="auto"/>
          <w:sz w:val="28"/>
          <w:szCs w:val="28"/>
        </w:rPr>
        <w:t>АООП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 по индивидуальному учебному плану с учетом особых образовательных потребностей групп или отдельных обучающихся </w:t>
      </w:r>
      <w:r w:rsidR="00CE464E">
        <w:rPr>
          <w:rFonts w:ascii="Times New Roman" w:hAnsi="Times New Roman" w:cs="Times New Roman"/>
          <w:color w:val="auto"/>
          <w:sz w:val="28"/>
          <w:szCs w:val="28"/>
        </w:rPr>
        <w:t>ТНР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 вызывают необходимость применения невербальных средств коммуникации (дополнительных и альтернативных). </w:t>
      </w:r>
    </w:p>
    <w:p w:rsidR="004B0F83" w:rsidRPr="00142613" w:rsidRDefault="004B0F83" w:rsidP="00B54DF2">
      <w:pPr>
        <w:pStyle w:val="18TexstSPISOK1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42613">
        <w:rPr>
          <w:rFonts w:ascii="Times New Roman" w:hAnsi="Times New Roman" w:cs="Times New Roman"/>
          <w:color w:val="auto"/>
          <w:sz w:val="28"/>
          <w:szCs w:val="28"/>
        </w:rPr>
        <w:t>Дополнительные средства коммуникации предназначены обучающимся</w:t>
      </w:r>
      <w:r w:rsidR="00FD47A6"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, нуждающимся в соответствующей невербальной 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поддержке, дополняющей крайне ограниченные средства общения </w:t>
      </w:r>
      <w:r w:rsidR="0014261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>и обеспечивающие понимание вербальных сообщений.</w:t>
      </w:r>
    </w:p>
    <w:p w:rsidR="00C2736A" w:rsidRPr="00142613" w:rsidRDefault="00C2736A" w:rsidP="00C2736A">
      <w:pPr>
        <w:pStyle w:val="18TexstSPISOK1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Альтернативные средства коммуникации наиболее актуальны </w:t>
      </w:r>
      <w:r w:rsidR="0014261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>в случае отсутствия</w:t>
      </w:r>
      <w:r w:rsidR="00FD47A6">
        <w:rPr>
          <w:rFonts w:ascii="Times New Roman" w:hAnsi="Times New Roman" w:cs="Times New Roman"/>
          <w:color w:val="auto"/>
          <w:sz w:val="28"/>
          <w:szCs w:val="28"/>
        </w:rPr>
        <w:t xml:space="preserve"> у обучающихся с ТНР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 xml:space="preserve"> устной речи и предполагают овладение такой коммуникативной системой, где основная роль отводится невербальным средствам общения.</w:t>
      </w:r>
    </w:p>
    <w:p w:rsidR="004B0F83" w:rsidRPr="005039D9" w:rsidRDefault="004B0F83" w:rsidP="00B54DF2">
      <w:pPr>
        <w:pStyle w:val="18TexstSPISOK1"/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42613">
        <w:rPr>
          <w:rFonts w:ascii="Times New Roman" w:hAnsi="Times New Roman" w:cs="Times New Roman"/>
          <w:color w:val="auto"/>
          <w:sz w:val="28"/>
          <w:szCs w:val="28"/>
        </w:rPr>
        <w:t>Альтернативные средства коммуникации используются в случаях невозможности использования зв</w:t>
      </w:r>
      <w:r w:rsidR="00CE464E">
        <w:rPr>
          <w:rFonts w:ascii="Times New Roman" w:hAnsi="Times New Roman" w:cs="Times New Roman"/>
          <w:color w:val="auto"/>
          <w:sz w:val="28"/>
          <w:szCs w:val="28"/>
        </w:rPr>
        <w:t xml:space="preserve">уковой или письменной форм речи </w:t>
      </w:r>
      <w:r w:rsidR="00CE464E">
        <w:rPr>
          <w:rFonts w:ascii="Times New Roman" w:hAnsi="Times New Roman" w:cs="Times New Roman"/>
          <w:color w:val="auto"/>
          <w:sz w:val="28"/>
          <w:szCs w:val="28"/>
        </w:rPr>
        <w:br/>
        <w:t xml:space="preserve">и </w:t>
      </w:r>
      <w:r w:rsidRPr="00142613">
        <w:rPr>
          <w:rFonts w:ascii="Times New Roman" w:hAnsi="Times New Roman" w:cs="Times New Roman"/>
          <w:color w:val="auto"/>
          <w:sz w:val="28"/>
          <w:szCs w:val="28"/>
        </w:rPr>
        <w:t>рассматриваются как средства первичной коммуникации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, предшествующие формированию языковых средств коммуникации </w:t>
      </w:r>
      <w:r w:rsidR="00142613">
        <w:rPr>
          <w:rFonts w:ascii="Times New Roman" w:hAnsi="Times New Roman" w:cs="Times New Roman"/>
          <w:color w:val="auto"/>
          <w:sz w:val="28"/>
          <w:szCs w:val="28"/>
        </w:rPr>
        <w:br/>
      </w:r>
      <w:r w:rsidR="00960953">
        <w:rPr>
          <w:rFonts w:ascii="Times New Roman" w:hAnsi="Times New Roman" w:cs="Times New Roman"/>
          <w:color w:val="auto"/>
          <w:sz w:val="28"/>
          <w:szCs w:val="28"/>
        </w:rPr>
        <w:t>и являются</w:t>
      </w:r>
      <w:r w:rsidRPr="005039D9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необходимой базой их развития (при дизартрии) или основным средством коммуникации, полностью заменяющим звуковую (произносительную) речь (при анартрии).</w:t>
      </w:r>
    </w:p>
    <w:p w:rsidR="004B0F83" w:rsidRPr="005039D9" w:rsidRDefault="004B0F83" w:rsidP="00B54DF2">
      <w:pPr>
        <w:pStyle w:val="18TexstSPISOK1"/>
        <w:tabs>
          <w:tab w:val="clear" w:pos="360"/>
          <w:tab w:val="clear" w:pos="640"/>
          <w:tab w:val="left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Невербальными средствами коммуникации могут являться:</w:t>
      </w:r>
    </w:p>
    <w:p w:rsidR="004B0F83" w:rsidRPr="005039D9" w:rsidRDefault="004B0F83" w:rsidP="00B54DF2">
      <w:pPr>
        <w:pStyle w:val="18TexstSPISOK1"/>
        <w:tabs>
          <w:tab w:val="clear" w:pos="360"/>
          <w:tab w:val="clear" w:pos="640"/>
          <w:tab w:val="left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специально подобранные предметы;</w:t>
      </w:r>
    </w:p>
    <w:p w:rsidR="004B0F83" w:rsidRPr="005039D9" w:rsidRDefault="004B0F83" w:rsidP="00B54DF2">
      <w:pPr>
        <w:pStyle w:val="18TexstSPISOK1"/>
        <w:tabs>
          <w:tab w:val="clear" w:pos="360"/>
          <w:tab w:val="clear" w:pos="640"/>
          <w:tab w:val="left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графические/печатные изображения (тематические наборы фотографий, рисунков, пиктограмм и др., а также составленные из них индивидуальные коммуникативные альбомы);</w:t>
      </w:r>
    </w:p>
    <w:p w:rsidR="004B0F83" w:rsidRPr="005039D9" w:rsidRDefault="004B0F83" w:rsidP="00B54DF2">
      <w:pPr>
        <w:pStyle w:val="18TexstSPISOK1"/>
        <w:tabs>
          <w:tab w:val="clear" w:pos="360"/>
          <w:tab w:val="clear" w:pos="640"/>
          <w:tab w:val="left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электронные средства (устройства видеозаписи, электронные коммуникаторы, речевые тренажеры (Go Talk), планшетный или   персональный компьютер с соответствующим программным обеспечением и вспомогательным оборудованием и др.).</w:t>
      </w:r>
    </w:p>
    <w:p w:rsidR="004B0F83" w:rsidRPr="005039D9" w:rsidRDefault="004B0F83" w:rsidP="00B54DF2">
      <w:pPr>
        <w:pStyle w:val="18TexstSPISOK1"/>
        <w:tabs>
          <w:tab w:val="clear" w:pos="360"/>
          <w:tab w:val="clear" w:pos="640"/>
          <w:tab w:val="left" w:pos="-180"/>
          <w:tab w:val="left" w:pos="0"/>
        </w:tabs>
        <w:suppressAutoHyphens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039D9">
        <w:rPr>
          <w:rFonts w:ascii="Times New Roman" w:hAnsi="Times New Roman" w:cs="Times New Roman"/>
          <w:color w:val="auto"/>
          <w:sz w:val="28"/>
          <w:szCs w:val="28"/>
        </w:rPr>
        <w:t>В работе с обучающимися, неспособными к общению посредством устной речи, средства, заменяющие звуковую речь, являются основными при реализации коррекционно-педагогического процесса.</w:t>
      </w:r>
    </w:p>
    <w:p w:rsidR="004B0F83" w:rsidRPr="005039D9" w:rsidRDefault="00C62455" w:rsidP="005F363D">
      <w:pPr>
        <w:pStyle w:val="Default"/>
        <w:suppressAutoHyphens/>
        <w:ind w:firstLine="709"/>
        <w:jc w:val="both"/>
        <w:rPr>
          <w:iCs/>
          <w:sz w:val="28"/>
          <w:szCs w:val="28"/>
        </w:rPr>
      </w:pPr>
      <w:r w:rsidRPr="00CE464E">
        <w:rPr>
          <w:sz w:val="28"/>
          <w:szCs w:val="28"/>
        </w:rPr>
        <w:t xml:space="preserve">4.3. </w:t>
      </w:r>
      <w:r w:rsidR="004B0F83" w:rsidRPr="00CE464E">
        <w:rPr>
          <w:sz w:val="28"/>
          <w:szCs w:val="28"/>
        </w:rPr>
        <w:t>Информационное обеспечение включает</w:t>
      </w:r>
      <w:r w:rsidR="004B0F83" w:rsidRPr="005039D9">
        <w:rPr>
          <w:sz w:val="28"/>
          <w:szCs w:val="28"/>
        </w:rPr>
        <w:t xml:space="preserve"> необходимую нормативно-правовую базу образования обучающихся с ТНР </w:t>
      </w:r>
      <w:r w:rsidR="00CE464E">
        <w:rPr>
          <w:sz w:val="28"/>
          <w:szCs w:val="28"/>
        </w:rPr>
        <w:br/>
      </w:r>
      <w:r w:rsidR="004B0F83" w:rsidRPr="005039D9">
        <w:rPr>
          <w:sz w:val="28"/>
          <w:szCs w:val="28"/>
        </w:rPr>
        <w:t>и характеристики предполагаемых информационных связей участников образовательного процесса.</w:t>
      </w:r>
    </w:p>
    <w:p w:rsidR="004B0F83" w:rsidRPr="005039D9" w:rsidRDefault="00A24F89" w:rsidP="005F363D">
      <w:pPr>
        <w:pStyle w:val="Default"/>
        <w:suppressAutoHyphens/>
        <w:ind w:firstLine="709"/>
        <w:jc w:val="both"/>
        <w:rPr>
          <w:iCs/>
          <w:sz w:val="28"/>
          <w:szCs w:val="28"/>
        </w:rPr>
      </w:pPr>
      <w:r w:rsidRPr="005039D9">
        <w:rPr>
          <w:iCs/>
          <w:sz w:val="28"/>
          <w:szCs w:val="28"/>
        </w:rPr>
        <w:t>В образовательных организациях д</w:t>
      </w:r>
      <w:r w:rsidR="004B0F83" w:rsidRPr="005039D9">
        <w:rPr>
          <w:iCs/>
          <w:sz w:val="28"/>
          <w:szCs w:val="28"/>
        </w:rPr>
        <w:t>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</w:t>
      </w:r>
      <w:r w:rsidR="004B0F83" w:rsidRPr="005039D9">
        <w:rPr>
          <w:i/>
          <w:iCs/>
          <w:sz w:val="28"/>
          <w:szCs w:val="28"/>
        </w:rPr>
        <w:t xml:space="preserve"> </w:t>
      </w:r>
      <w:r w:rsidR="004B0F83" w:rsidRPr="005039D9">
        <w:rPr>
          <w:iCs/>
          <w:sz w:val="28"/>
          <w:szCs w:val="28"/>
        </w:rPr>
        <w:t>совокупность информационных технологий, телекоммуникационных технологий, соответствующих т</w:t>
      </w:r>
      <w:r w:rsidR="00960953">
        <w:rPr>
          <w:iCs/>
          <w:sz w:val="28"/>
          <w:szCs w:val="28"/>
        </w:rPr>
        <w:t>ехнических средств (в том числе</w:t>
      </w:r>
      <w:r w:rsidR="004B0F83" w:rsidRPr="005039D9">
        <w:rPr>
          <w:iCs/>
          <w:sz w:val="28"/>
          <w:szCs w:val="28"/>
        </w:rPr>
        <w:t xml:space="preserve"> флеш-тренажеров, инструментов Wiki, цифровых видео материалов и др.), обеспечивающих достижение каждым обучающимся максимально возможных для него результатов освоения </w:t>
      </w:r>
      <w:r w:rsidR="00960953">
        <w:rPr>
          <w:iCs/>
          <w:sz w:val="28"/>
          <w:szCs w:val="28"/>
        </w:rPr>
        <w:t>АООП</w:t>
      </w:r>
      <w:r w:rsidR="004B0F83" w:rsidRPr="005039D9">
        <w:rPr>
          <w:iCs/>
          <w:sz w:val="28"/>
          <w:szCs w:val="28"/>
        </w:rPr>
        <w:t>.</w:t>
      </w:r>
    </w:p>
    <w:p w:rsidR="004B0F83" w:rsidRPr="005039D9" w:rsidRDefault="004B0F83" w:rsidP="005F363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Информационно-образовательная среда образовательной организации должна обеспечивать возможность осуществлять </w:t>
      </w:r>
      <w:r w:rsidR="00CE464E">
        <w:rPr>
          <w:sz w:val="28"/>
          <w:szCs w:val="28"/>
        </w:rPr>
        <w:br/>
      </w:r>
      <w:r w:rsidRPr="005039D9">
        <w:rPr>
          <w:sz w:val="28"/>
          <w:szCs w:val="28"/>
        </w:rPr>
        <w:t>в электронной (цифровой) форме следующие виды деятельности:</w:t>
      </w:r>
    </w:p>
    <w:p w:rsidR="004B0F83" w:rsidRPr="005039D9" w:rsidRDefault="004B0F83" w:rsidP="005F363D">
      <w:pPr>
        <w:pStyle w:val="Default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планирование образовательного процесса;</w:t>
      </w:r>
    </w:p>
    <w:p w:rsidR="004B0F83" w:rsidRPr="005039D9" w:rsidRDefault="004B0F83" w:rsidP="005F363D">
      <w:pPr>
        <w:pStyle w:val="Default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lastRenderedPageBreak/>
        <w:t xml:space="preserve">размещение и сохранение материалов образовательного процесса, </w:t>
      </w:r>
      <w:r w:rsidR="00296A77">
        <w:rPr>
          <w:sz w:val="28"/>
          <w:szCs w:val="28"/>
        </w:rPr>
        <w:br/>
      </w:r>
      <w:r w:rsidRPr="005039D9">
        <w:rPr>
          <w:sz w:val="28"/>
          <w:szCs w:val="28"/>
        </w:rPr>
        <w:t>в том числе – работ обучающихся и педагогов, используемых участниками образовательного процесса информационных ресурсов;</w:t>
      </w:r>
    </w:p>
    <w:p w:rsidR="004B0F83" w:rsidRPr="005039D9" w:rsidRDefault="004B0F83" w:rsidP="005F363D">
      <w:pPr>
        <w:pStyle w:val="Default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фиксацию хода образовательного процесса и результатов освоения</w:t>
      </w:r>
      <w:r w:rsidR="00007E3E">
        <w:rPr>
          <w:sz w:val="28"/>
          <w:szCs w:val="28"/>
        </w:rPr>
        <w:t xml:space="preserve"> АООП</w:t>
      </w:r>
      <w:r w:rsidRPr="005039D9">
        <w:rPr>
          <w:sz w:val="28"/>
          <w:szCs w:val="28"/>
        </w:rPr>
        <w:t xml:space="preserve"> обучающихся с ТНР;</w:t>
      </w:r>
    </w:p>
    <w:p w:rsidR="004B0F83" w:rsidRPr="005039D9" w:rsidRDefault="004B0F83" w:rsidP="00DD0D9F">
      <w:pPr>
        <w:pStyle w:val="Default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взаимодействие между участниками образовательного процесса, </w:t>
      </w:r>
      <w:r w:rsidR="00296A77">
        <w:rPr>
          <w:sz w:val="28"/>
          <w:szCs w:val="28"/>
        </w:rPr>
        <w:br/>
      </w:r>
      <w:r w:rsidRPr="005039D9">
        <w:rPr>
          <w:sz w:val="28"/>
          <w:szCs w:val="28"/>
        </w:rPr>
        <w:t xml:space="preserve">в том числе – дистанционное посредством </w:t>
      </w:r>
      <w:r w:rsidR="00007E3E" w:rsidRPr="00007E3E">
        <w:rPr>
          <w:rFonts w:eastAsia="Arial Unicode MS"/>
          <w:bCs/>
          <w:color w:val="auto"/>
          <w:sz w:val="28"/>
          <w:szCs w:val="28"/>
        </w:rPr>
        <w:t>ин</w:t>
      </w:r>
      <w:r w:rsidR="00007E3E">
        <w:rPr>
          <w:rFonts w:eastAsia="Arial Unicode MS"/>
          <w:bCs/>
          <w:color w:val="auto"/>
          <w:sz w:val="28"/>
          <w:szCs w:val="28"/>
        </w:rPr>
        <w:t>формационно-телекоммуникационной сети</w:t>
      </w:r>
      <w:r w:rsidR="00007E3E" w:rsidRPr="00007E3E">
        <w:rPr>
          <w:rFonts w:eastAsia="Arial Unicode MS"/>
          <w:bCs/>
          <w:color w:val="auto"/>
          <w:sz w:val="28"/>
          <w:szCs w:val="28"/>
        </w:rPr>
        <w:t xml:space="preserve"> «Интернет»</w:t>
      </w:r>
      <w:r w:rsidRPr="005039D9">
        <w:rPr>
          <w:sz w:val="28"/>
          <w:szCs w:val="28"/>
        </w:rPr>
        <w:t>, возможность использования данных, формируемых в ходе образовательного процесса для решения задач управления образовательной деятел</w:t>
      </w:r>
      <w:r w:rsidR="00DD0D9F">
        <w:rPr>
          <w:sz w:val="28"/>
          <w:szCs w:val="28"/>
        </w:rPr>
        <w:t>ьностью;</w:t>
      </w:r>
    </w:p>
    <w:p w:rsidR="004B0F83" w:rsidRPr="005039D9" w:rsidRDefault="004B0F83" w:rsidP="005F363D">
      <w:pPr>
        <w:pStyle w:val="Default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</w:t>
      </w:r>
      <w:r w:rsidR="00960953">
        <w:rPr>
          <w:sz w:val="28"/>
          <w:szCs w:val="28"/>
        </w:rPr>
        <w:t>,</w:t>
      </w:r>
      <w:r w:rsidRPr="005039D9">
        <w:rPr>
          <w:sz w:val="28"/>
          <w:szCs w:val="28"/>
        </w:rPr>
        <w:t xml:space="preserve"> и образовательными организациями.</w:t>
      </w:r>
    </w:p>
    <w:p w:rsidR="00B100A6" w:rsidRPr="005039D9" w:rsidRDefault="004B0F83" w:rsidP="005F363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</w:t>
      </w:r>
    </w:p>
    <w:p w:rsidR="004B0F83" w:rsidRPr="005039D9" w:rsidRDefault="004B0F83" w:rsidP="005F363D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296A77" w:rsidRDefault="004B0F83" w:rsidP="00296A77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 xml:space="preserve">создания и использования информации (в том числе запись </w:t>
      </w:r>
      <w:r w:rsidR="00960953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 xml:space="preserve">и обработка изображений и звука, выступления с аудио-, </w:t>
      </w:r>
      <w:r w:rsidR="00960953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>видео</w:t>
      </w:r>
      <w:r w:rsidR="00960953">
        <w:rPr>
          <w:color w:val="auto"/>
          <w:sz w:val="28"/>
          <w:szCs w:val="28"/>
        </w:rPr>
        <w:t>-</w:t>
      </w:r>
      <w:r w:rsidRPr="005039D9">
        <w:rPr>
          <w:color w:val="auto"/>
          <w:sz w:val="28"/>
          <w:szCs w:val="28"/>
        </w:rPr>
        <w:t xml:space="preserve"> сопровождением и графическим сопровож</w:t>
      </w:r>
      <w:r w:rsidR="00296A77">
        <w:rPr>
          <w:color w:val="auto"/>
          <w:sz w:val="28"/>
          <w:szCs w:val="28"/>
        </w:rPr>
        <w:t xml:space="preserve">дением, общение </w:t>
      </w:r>
      <w:r w:rsidR="00DD0D9F">
        <w:rPr>
          <w:color w:val="auto"/>
          <w:sz w:val="28"/>
          <w:szCs w:val="28"/>
        </w:rPr>
        <w:br/>
      </w:r>
      <w:r w:rsidR="00296A77">
        <w:rPr>
          <w:color w:val="auto"/>
          <w:sz w:val="28"/>
          <w:szCs w:val="28"/>
        </w:rPr>
        <w:t xml:space="preserve">в </w:t>
      </w:r>
      <w:r w:rsidR="00DD0D9F" w:rsidRPr="00007E3E">
        <w:rPr>
          <w:rFonts w:eastAsia="Arial Unicode MS"/>
          <w:bCs/>
          <w:color w:val="auto"/>
          <w:sz w:val="28"/>
          <w:szCs w:val="28"/>
        </w:rPr>
        <w:t>ин</w:t>
      </w:r>
      <w:r w:rsidR="00DD0D9F">
        <w:rPr>
          <w:rFonts w:eastAsia="Arial Unicode MS"/>
          <w:bCs/>
          <w:color w:val="auto"/>
          <w:sz w:val="28"/>
          <w:szCs w:val="28"/>
        </w:rPr>
        <w:t>формационно-телекоммуникационной сети</w:t>
      </w:r>
      <w:r w:rsidR="00DD0D9F" w:rsidRPr="00007E3E">
        <w:rPr>
          <w:rFonts w:eastAsia="Arial Unicode MS"/>
          <w:bCs/>
          <w:color w:val="auto"/>
          <w:sz w:val="28"/>
          <w:szCs w:val="28"/>
        </w:rPr>
        <w:t xml:space="preserve"> «Интернет»</w:t>
      </w:r>
      <w:r w:rsidRPr="005039D9">
        <w:rPr>
          <w:color w:val="auto"/>
          <w:sz w:val="28"/>
          <w:szCs w:val="28"/>
        </w:rPr>
        <w:t xml:space="preserve"> и др.);</w:t>
      </w:r>
    </w:p>
    <w:p w:rsidR="004B0F83" w:rsidRPr="005039D9" w:rsidRDefault="004B0F83" w:rsidP="005F363D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обработки материалов и информации с использованием технологических инструментов;</w:t>
      </w:r>
    </w:p>
    <w:p w:rsidR="004B0F83" w:rsidRPr="005039D9" w:rsidRDefault="004B0F83" w:rsidP="005F363D">
      <w:pPr>
        <w:pStyle w:val="Default"/>
        <w:tabs>
          <w:tab w:val="num" w:pos="720"/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 xml:space="preserve">проектирования и конструирования, в том числе моделей </w:t>
      </w:r>
      <w:r w:rsidR="00296A77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>с цифровым управлением и обратной связью;</w:t>
      </w:r>
    </w:p>
    <w:p w:rsidR="004B0F83" w:rsidRPr="005039D9" w:rsidRDefault="004B0F83" w:rsidP="005F363D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 xml:space="preserve">исполнения, сочинения и аранжировки музыкальных произведений </w:t>
      </w:r>
      <w:r w:rsidR="00296A77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>с применением традиционных инструментов и цифровых технологий;</w:t>
      </w:r>
    </w:p>
    <w:p w:rsidR="004B0F83" w:rsidRPr="005039D9" w:rsidRDefault="004B0F83" w:rsidP="005F363D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физического развития, участия в спортивных соревнованиях и играх;</w:t>
      </w:r>
    </w:p>
    <w:p w:rsidR="004B0F83" w:rsidRPr="005039D9" w:rsidRDefault="004B0F83" w:rsidP="005F363D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 xml:space="preserve">планирования учебного процесса, фиксирования его реализации </w:t>
      </w:r>
      <w:r w:rsidR="00296A77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 xml:space="preserve">в целом и отдельных этапов; </w:t>
      </w:r>
    </w:p>
    <w:p w:rsidR="004B0F83" w:rsidRPr="005039D9" w:rsidRDefault="004B0F83" w:rsidP="005F363D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 xml:space="preserve">размещения своих материалов и работ в информационной </w:t>
      </w:r>
      <w:r w:rsidR="00296A77">
        <w:rPr>
          <w:color w:val="auto"/>
          <w:sz w:val="28"/>
          <w:szCs w:val="28"/>
        </w:rPr>
        <w:br/>
      </w:r>
      <w:r w:rsidRPr="005039D9">
        <w:rPr>
          <w:color w:val="auto"/>
          <w:sz w:val="28"/>
          <w:szCs w:val="28"/>
        </w:rPr>
        <w:t xml:space="preserve">среде образовательной организации; </w:t>
      </w:r>
    </w:p>
    <w:p w:rsidR="004B0F83" w:rsidRPr="005039D9" w:rsidRDefault="004B0F83" w:rsidP="005F363D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4B0F83" w:rsidRDefault="004B0F83" w:rsidP="005F363D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организации питания;</w:t>
      </w:r>
    </w:p>
    <w:p w:rsidR="00797B9A" w:rsidRPr="005039D9" w:rsidRDefault="00797B9A" w:rsidP="005F363D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оздоровления и </w:t>
      </w:r>
      <w:r w:rsidR="00FA450E">
        <w:rPr>
          <w:color w:val="auto"/>
          <w:sz w:val="28"/>
          <w:szCs w:val="28"/>
        </w:rPr>
        <w:t>отдыха;</w:t>
      </w:r>
    </w:p>
    <w:p w:rsidR="004119A7" w:rsidRPr="00296A77" w:rsidRDefault="004B0F83" w:rsidP="00296A77">
      <w:pPr>
        <w:pStyle w:val="Default"/>
        <w:tabs>
          <w:tab w:val="left" w:pos="993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5039D9">
        <w:rPr>
          <w:color w:val="auto"/>
          <w:sz w:val="28"/>
          <w:szCs w:val="28"/>
        </w:rPr>
        <w:t>эффект</w:t>
      </w:r>
      <w:r w:rsidR="00296A77">
        <w:rPr>
          <w:color w:val="auto"/>
          <w:sz w:val="28"/>
          <w:szCs w:val="28"/>
        </w:rPr>
        <w:t>ивной коррекции нарушений речи.</w:t>
      </w:r>
    </w:p>
    <w:p w:rsidR="00FF6111" w:rsidRPr="00296A77" w:rsidRDefault="00F06E81" w:rsidP="001A4B42">
      <w:pPr>
        <w:pStyle w:val="Default"/>
        <w:suppressAutoHyphens/>
        <w:jc w:val="both"/>
        <w:rPr>
          <w:rFonts w:eastAsia="Arial Unicode MS"/>
          <w:iCs/>
          <w:color w:val="00000A"/>
          <w:kern w:val="1"/>
          <w:sz w:val="28"/>
          <w:szCs w:val="28"/>
        </w:rPr>
      </w:pPr>
      <w:r w:rsidRPr="005039D9">
        <w:rPr>
          <w:b/>
          <w:color w:val="auto"/>
          <w:sz w:val="28"/>
          <w:szCs w:val="28"/>
        </w:rPr>
        <w:tab/>
      </w:r>
      <w:r w:rsidR="00E97565" w:rsidRPr="00296A77">
        <w:rPr>
          <w:color w:val="auto"/>
          <w:sz w:val="28"/>
          <w:szCs w:val="28"/>
        </w:rPr>
        <w:t>4.</w:t>
      </w:r>
      <w:r w:rsidR="00FF6111" w:rsidRPr="00296A77">
        <w:rPr>
          <w:color w:val="auto"/>
          <w:sz w:val="28"/>
          <w:szCs w:val="28"/>
        </w:rPr>
        <w:t>4</w:t>
      </w:r>
      <w:r w:rsidR="00E97565" w:rsidRPr="00296A77">
        <w:rPr>
          <w:color w:val="auto"/>
          <w:sz w:val="28"/>
          <w:szCs w:val="28"/>
        </w:rPr>
        <w:t xml:space="preserve">. </w:t>
      </w:r>
      <w:r w:rsidR="00296A77">
        <w:rPr>
          <w:rFonts w:eastAsia="Arial Unicode MS"/>
          <w:iCs/>
          <w:color w:val="00000A"/>
          <w:kern w:val="1"/>
          <w:sz w:val="28"/>
          <w:szCs w:val="28"/>
        </w:rPr>
        <w:t>Особые</w:t>
      </w:r>
      <w:r w:rsidR="00E97565" w:rsidRPr="00296A77">
        <w:rPr>
          <w:rFonts w:eastAsia="Arial Unicode MS"/>
          <w:iCs/>
          <w:color w:val="00000A"/>
          <w:kern w:val="1"/>
          <w:sz w:val="28"/>
          <w:szCs w:val="28"/>
        </w:rPr>
        <w:t xml:space="preserve"> условия </w:t>
      </w:r>
      <w:r w:rsidR="00FF6111" w:rsidRPr="00296A77">
        <w:rPr>
          <w:sz w:val="28"/>
          <w:szCs w:val="28"/>
        </w:rPr>
        <w:t xml:space="preserve">психолого-педагогического сопровождения образования обучающихся с </w:t>
      </w:r>
      <w:r w:rsidR="00296A77">
        <w:rPr>
          <w:sz w:val="28"/>
          <w:szCs w:val="28"/>
        </w:rPr>
        <w:t>ТНР.</w:t>
      </w:r>
    </w:p>
    <w:p w:rsidR="00E97565" w:rsidRPr="005039D9" w:rsidRDefault="00315A7C" w:rsidP="001A471F">
      <w:pPr>
        <w:pStyle w:val="a3"/>
        <w:tabs>
          <w:tab w:val="left" w:pos="0"/>
          <w:tab w:val="left" w:pos="709"/>
          <w:tab w:val="left" w:pos="851"/>
        </w:tabs>
        <w:suppressAutoHyphens/>
        <w:ind w:left="0" w:firstLine="0"/>
        <w:rPr>
          <w:b/>
          <w:i/>
          <w:lang w:eastAsia="ru-RU"/>
        </w:rPr>
      </w:pPr>
      <w:r w:rsidRPr="005039D9">
        <w:rPr>
          <w:color w:val="FF0000"/>
          <w:lang w:eastAsia="ru-RU"/>
        </w:rPr>
        <w:tab/>
      </w:r>
      <w:r w:rsidRPr="005039D9">
        <w:rPr>
          <w:lang w:eastAsia="ru-RU"/>
        </w:rPr>
        <w:t xml:space="preserve">Психолого-педагогическое сопровождение предоставляется ребенку с ТНР как обязательное специальное образовательное условие. Основным принципом сопровождения является его комплексность </w:t>
      </w:r>
      <w:r w:rsidR="00296A77">
        <w:rPr>
          <w:lang w:eastAsia="ru-RU"/>
        </w:rPr>
        <w:br/>
      </w:r>
      <w:r w:rsidRPr="005039D9">
        <w:rPr>
          <w:lang w:eastAsia="ru-RU"/>
        </w:rPr>
        <w:t xml:space="preserve">и непрерывность. В процессе сопровождения ребенку и родителю </w:t>
      </w:r>
      <w:r w:rsidRPr="005039D9">
        <w:rPr>
          <w:lang w:eastAsia="ru-RU"/>
        </w:rPr>
        <w:lastRenderedPageBreak/>
        <w:t>(законному представителю) оказывается специализированная помощь.</w:t>
      </w:r>
    </w:p>
    <w:p w:rsidR="00E97565" w:rsidRPr="005039D9" w:rsidRDefault="00E97565" w:rsidP="00296A77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Психолого-педагогические условия реализации </w:t>
      </w:r>
      <w:r w:rsidR="00296A77">
        <w:rPr>
          <w:sz w:val="28"/>
          <w:szCs w:val="28"/>
        </w:rPr>
        <w:t>АООП</w:t>
      </w:r>
      <w:r w:rsidRPr="005039D9">
        <w:rPr>
          <w:sz w:val="28"/>
          <w:szCs w:val="28"/>
          <w:lang w:eastAsia="ru-RU"/>
        </w:rPr>
        <w:t xml:space="preserve"> обучающихся с </w:t>
      </w:r>
      <w:r w:rsidR="001A471F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 xml:space="preserve"> должны обеспечивать возможность преодоления/ослабления нарушений в развитии познавательной, эмоциональной, регуляторной </w:t>
      </w:r>
      <w:r w:rsidR="001A471F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и коммуникативной сфер личности обучающегося. </w:t>
      </w:r>
    </w:p>
    <w:p w:rsidR="00E97565" w:rsidRPr="005039D9" w:rsidRDefault="00E97565" w:rsidP="00296A77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Психолого-педагогические условия реализации АООП обучающихся с </w:t>
      </w:r>
      <w:r w:rsidR="001A471F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 xml:space="preserve"> должны соответствовать их особым образовательным потребностям и включать:</w:t>
      </w:r>
    </w:p>
    <w:p w:rsidR="00E97565" w:rsidRPr="005039D9" w:rsidRDefault="00E97565" w:rsidP="00296A77">
      <w:pPr>
        <w:widowControl/>
        <w:tabs>
          <w:tab w:val="left" w:pos="993"/>
        </w:tabs>
        <w:suppressAutoHyphens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5039D9">
        <w:rPr>
          <w:rFonts w:eastAsia="Calibri"/>
          <w:sz w:val="28"/>
          <w:szCs w:val="28"/>
        </w:rPr>
        <w:t xml:space="preserve">преемственность в содержании образования и коррекционно-развивающей помощи на уровнях дошкольного, начального и основного </w:t>
      </w:r>
      <w:r w:rsidR="001A471F">
        <w:rPr>
          <w:rFonts w:eastAsia="Calibri"/>
          <w:sz w:val="28"/>
          <w:szCs w:val="28"/>
        </w:rPr>
        <w:t xml:space="preserve">и среднего </w:t>
      </w:r>
      <w:r w:rsidRPr="005039D9">
        <w:rPr>
          <w:rFonts w:eastAsia="Calibri"/>
          <w:sz w:val="28"/>
          <w:szCs w:val="28"/>
        </w:rPr>
        <w:t>общего образования;</w:t>
      </w:r>
    </w:p>
    <w:p w:rsidR="00E97565" w:rsidRPr="005039D9" w:rsidRDefault="00E97565" w:rsidP="005F363D">
      <w:pPr>
        <w:widowControl/>
        <w:tabs>
          <w:tab w:val="left" w:pos="993"/>
        </w:tabs>
        <w:suppressAutoHyphens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5039D9">
        <w:rPr>
          <w:rFonts w:eastAsia="Calibri"/>
          <w:sz w:val="28"/>
          <w:szCs w:val="28"/>
        </w:rPr>
        <w:t>особую пространственную и временную организацию образовательной среды и процесса обучения с учетом особенностей обучающихся;</w:t>
      </w:r>
    </w:p>
    <w:p w:rsidR="00E97565" w:rsidRPr="005039D9" w:rsidRDefault="00E97565" w:rsidP="005F363D">
      <w:pPr>
        <w:widowControl/>
        <w:tabs>
          <w:tab w:val="left" w:pos="993"/>
        </w:tabs>
        <w:suppressAutoHyphens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5039D9">
        <w:rPr>
          <w:rFonts w:eastAsia="Calibri"/>
          <w:sz w:val="28"/>
          <w:szCs w:val="28"/>
        </w:rPr>
        <w:t>использование специальных методов</w:t>
      </w:r>
      <w:r w:rsidR="007F72F7" w:rsidRPr="005039D9">
        <w:rPr>
          <w:rFonts w:eastAsia="Calibri"/>
          <w:sz w:val="28"/>
          <w:szCs w:val="28"/>
        </w:rPr>
        <w:t>,</w:t>
      </w:r>
      <w:r w:rsidRPr="005039D9">
        <w:rPr>
          <w:rFonts w:eastAsia="Calibri"/>
          <w:sz w:val="28"/>
          <w:szCs w:val="28"/>
        </w:rPr>
        <w:t xml:space="preserve"> приемов, средств обучения, специальных дидактических и методических материалов с учетом </w:t>
      </w:r>
      <w:r w:rsidR="007F72F7" w:rsidRPr="005039D9">
        <w:rPr>
          <w:rFonts w:eastAsia="Calibri"/>
          <w:sz w:val="28"/>
          <w:szCs w:val="28"/>
        </w:rPr>
        <w:t>особенностей речевого и психического развития обучающихся</w:t>
      </w:r>
      <w:r w:rsidRPr="005039D9">
        <w:rPr>
          <w:rFonts w:eastAsia="Calibri"/>
          <w:sz w:val="28"/>
          <w:szCs w:val="28"/>
        </w:rPr>
        <w:t xml:space="preserve">; </w:t>
      </w:r>
    </w:p>
    <w:p w:rsidR="00E97565" w:rsidRPr="005039D9" w:rsidRDefault="00E97565" w:rsidP="005F363D">
      <w:pPr>
        <w:widowControl/>
        <w:tabs>
          <w:tab w:val="left" w:pos="993"/>
        </w:tabs>
        <w:suppressAutoHyphens/>
        <w:autoSpaceDE/>
        <w:autoSpaceDN/>
        <w:ind w:firstLine="709"/>
        <w:contextualSpacing/>
        <w:jc w:val="both"/>
        <w:rPr>
          <w:rFonts w:eastAsia="Calibri"/>
          <w:color w:val="FF0000"/>
          <w:sz w:val="28"/>
          <w:szCs w:val="28"/>
        </w:rPr>
      </w:pPr>
      <w:r w:rsidRPr="005039D9">
        <w:rPr>
          <w:rFonts w:eastAsia="Calibri"/>
          <w:sz w:val="28"/>
          <w:szCs w:val="28"/>
        </w:rPr>
        <w:t xml:space="preserve">введение специальных коррекционных курсов и коррекционно-развивающих занятий, направленных на компенсацию недостатков </w:t>
      </w:r>
      <w:r w:rsidR="007F72F7" w:rsidRPr="005039D9">
        <w:rPr>
          <w:rFonts w:eastAsia="Calibri"/>
          <w:sz w:val="28"/>
          <w:szCs w:val="28"/>
        </w:rPr>
        <w:t xml:space="preserve">речевого, </w:t>
      </w:r>
      <w:r w:rsidRPr="005039D9">
        <w:rPr>
          <w:rFonts w:eastAsia="Calibri"/>
          <w:sz w:val="28"/>
          <w:szCs w:val="28"/>
        </w:rPr>
        <w:t>познавательного, эмоционального и коммуникативного развития;</w:t>
      </w:r>
    </w:p>
    <w:p w:rsidR="00E97565" w:rsidRPr="005039D9" w:rsidRDefault="00E97565" w:rsidP="005F363D">
      <w:pPr>
        <w:widowControl/>
        <w:tabs>
          <w:tab w:val="left" w:pos="993"/>
        </w:tabs>
        <w:suppressAutoHyphens/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5039D9">
        <w:rPr>
          <w:rFonts w:eastAsia="Calibri"/>
          <w:sz w:val="28"/>
          <w:szCs w:val="28"/>
        </w:rPr>
        <w:t xml:space="preserve">организацию психолого-педагогического сопровождения, направленного на коррекцию </w:t>
      </w:r>
      <w:r w:rsidR="007F72F7" w:rsidRPr="005039D9">
        <w:rPr>
          <w:rFonts w:eastAsia="Calibri"/>
          <w:sz w:val="28"/>
          <w:szCs w:val="28"/>
        </w:rPr>
        <w:t xml:space="preserve">тяжелых </w:t>
      </w:r>
      <w:r w:rsidRPr="005039D9">
        <w:rPr>
          <w:rFonts w:eastAsia="Calibri"/>
          <w:sz w:val="28"/>
          <w:szCs w:val="28"/>
        </w:rPr>
        <w:t xml:space="preserve">нарушений </w:t>
      </w:r>
      <w:r w:rsidR="007F72F7" w:rsidRPr="005039D9">
        <w:rPr>
          <w:rFonts w:eastAsia="Calibri"/>
          <w:sz w:val="28"/>
          <w:szCs w:val="28"/>
        </w:rPr>
        <w:t xml:space="preserve">речи, развитие </w:t>
      </w:r>
      <w:r w:rsidRPr="005039D9">
        <w:rPr>
          <w:rFonts w:eastAsia="Calibri"/>
          <w:sz w:val="28"/>
          <w:szCs w:val="28"/>
        </w:rPr>
        <w:t>познавательной, речевой, эмоциональной, коммуникатив</w:t>
      </w:r>
      <w:r w:rsidR="007F72F7" w:rsidRPr="005039D9">
        <w:rPr>
          <w:rFonts w:eastAsia="Calibri"/>
          <w:sz w:val="28"/>
          <w:szCs w:val="28"/>
        </w:rPr>
        <w:t>ной деятельности</w:t>
      </w:r>
      <w:r w:rsidR="00315A7C" w:rsidRPr="005039D9">
        <w:rPr>
          <w:rFonts w:eastAsia="Calibri"/>
          <w:sz w:val="28"/>
          <w:szCs w:val="28"/>
        </w:rPr>
        <w:t>.</w:t>
      </w:r>
    </w:p>
    <w:p w:rsidR="00E97565" w:rsidRPr="005039D9" w:rsidRDefault="00E97565" w:rsidP="005F363D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color w:val="FF0000"/>
          <w:sz w:val="28"/>
          <w:szCs w:val="28"/>
          <w:lang w:eastAsia="ru-RU"/>
        </w:rPr>
        <w:tab/>
      </w:r>
      <w:r w:rsidR="001A471F">
        <w:rPr>
          <w:sz w:val="28"/>
          <w:szCs w:val="28"/>
          <w:lang w:eastAsia="ru-RU"/>
        </w:rPr>
        <w:t xml:space="preserve">Основные направления </w:t>
      </w:r>
      <w:r w:rsidRPr="005039D9">
        <w:rPr>
          <w:sz w:val="28"/>
          <w:szCs w:val="28"/>
          <w:lang w:eastAsia="ru-RU"/>
        </w:rPr>
        <w:t xml:space="preserve">психолого-педагогического сопровождения: </w:t>
      </w:r>
    </w:p>
    <w:p w:rsidR="001A471F" w:rsidRDefault="00E97565" w:rsidP="005F363D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color w:val="FF0000"/>
          <w:sz w:val="28"/>
          <w:szCs w:val="28"/>
          <w:lang w:eastAsia="ru-RU"/>
        </w:rPr>
        <w:tab/>
      </w:r>
      <w:r w:rsidRPr="001A471F">
        <w:rPr>
          <w:sz w:val="28"/>
          <w:szCs w:val="28"/>
          <w:lang w:eastAsia="ru-RU"/>
        </w:rPr>
        <w:t>диагностико-консультативное</w:t>
      </w:r>
      <w:r w:rsidR="001A471F">
        <w:rPr>
          <w:sz w:val="28"/>
          <w:szCs w:val="28"/>
          <w:lang w:eastAsia="ru-RU"/>
        </w:rPr>
        <w:t xml:space="preserve"> (</w:t>
      </w:r>
      <w:r w:rsidRPr="001A471F">
        <w:rPr>
          <w:sz w:val="28"/>
          <w:szCs w:val="28"/>
          <w:lang w:eastAsia="ru-RU"/>
        </w:rPr>
        <w:t>стартовая, промежуточная итоговая диагностика в рамках специальных потребностей</w:t>
      </w:r>
      <w:r w:rsidR="001A471F">
        <w:rPr>
          <w:sz w:val="28"/>
          <w:szCs w:val="28"/>
          <w:lang w:eastAsia="ru-RU"/>
        </w:rPr>
        <w:t>)</w:t>
      </w:r>
      <w:r w:rsidRPr="001A471F">
        <w:rPr>
          <w:sz w:val="28"/>
          <w:szCs w:val="28"/>
          <w:lang w:eastAsia="ru-RU"/>
        </w:rPr>
        <w:t>;</w:t>
      </w:r>
    </w:p>
    <w:p w:rsidR="001A471F" w:rsidRDefault="00E97565" w:rsidP="001A471F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>мониторинги, плановые психологические обсле</w:t>
      </w:r>
      <w:r w:rsidR="001A4B42" w:rsidRPr="001A471F">
        <w:rPr>
          <w:sz w:val="28"/>
          <w:szCs w:val="28"/>
          <w:lang w:eastAsia="ru-RU"/>
        </w:rPr>
        <w:t xml:space="preserve">дования, </w:t>
      </w:r>
      <w:r w:rsidR="001A471F" w:rsidRPr="001A471F">
        <w:rPr>
          <w:sz w:val="28"/>
          <w:szCs w:val="28"/>
          <w:lang w:eastAsia="ru-RU"/>
        </w:rPr>
        <w:t>целевые обследования</w:t>
      </w:r>
      <w:r w:rsidR="001A4B42" w:rsidRPr="001A471F">
        <w:rPr>
          <w:sz w:val="28"/>
          <w:szCs w:val="28"/>
          <w:lang w:eastAsia="ru-RU"/>
        </w:rPr>
        <w:t xml:space="preserve">; </w:t>
      </w:r>
    </w:p>
    <w:p w:rsidR="00E97565" w:rsidRPr="001A471F" w:rsidRDefault="001A4B42" w:rsidP="001A471F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>к</w:t>
      </w:r>
      <w:r w:rsidR="00E97565" w:rsidRPr="001A471F">
        <w:rPr>
          <w:sz w:val="28"/>
          <w:szCs w:val="28"/>
          <w:lang w:eastAsia="ru-RU"/>
        </w:rPr>
        <w:t>онсультирование по результатам диагностики педагогов, родителей, информирование администрации</w:t>
      </w:r>
      <w:r w:rsidR="001A471F">
        <w:rPr>
          <w:sz w:val="28"/>
          <w:szCs w:val="28"/>
          <w:lang w:eastAsia="ru-RU"/>
        </w:rPr>
        <w:t xml:space="preserve"> образовательной организации</w:t>
      </w:r>
      <w:r w:rsidR="00E97565" w:rsidRPr="001A471F">
        <w:rPr>
          <w:sz w:val="28"/>
          <w:szCs w:val="28"/>
          <w:lang w:eastAsia="ru-RU"/>
        </w:rPr>
        <w:t>;</w:t>
      </w:r>
    </w:p>
    <w:p w:rsidR="00E97565" w:rsidRPr="001A471F" w:rsidRDefault="00E97565" w:rsidP="005F363D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ab/>
        <w:t>коррекционно</w:t>
      </w:r>
      <w:r w:rsidR="007F72F7" w:rsidRPr="001A471F">
        <w:rPr>
          <w:sz w:val="28"/>
          <w:szCs w:val="28"/>
          <w:lang w:eastAsia="ru-RU"/>
        </w:rPr>
        <w:t>-</w:t>
      </w:r>
      <w:r w:rsidRPr="001A471F">
        <w:rPr>
          <w:sz w:val="28"/>
          <w:szCs w:val="28"/>
          <w:lang w:eastAsia="ru-RU"/>
        </w:rPr>
        <w:t>разв</w:t>
      </w:r>
      <w:r w:rsidR="007F72F7" w:rsidRPr="001A471F">
        <w:rPr>
          <w:sz w:val="28"/>
          <w:szCs w:val="28"/>
          <w:lang w:eastAsia="ru-RU"/>
        </w:rPr>
        <w:t>и</w:t>
      </w:r>
      <w:r w:rsidRPr="001A471F">
        <w:rPr>
          <w:sz w:val="28"/>
          <w:szCs w:val="28"/>
          <w:lang w:eastAsia="ru-RU"/>
        </w:rPr>
        <w:t>вающее</w:t>
      </w:r>
      <w:r w:rsidR="001A471F">
        <w:rPr>
          <w:sz w:val="28"/>
          <w:szCs w:val="28"/>
          <w:lang w:eastAsia="ru-RU"/>
        </w:rPr>
        <w:t xml:space="preserve"> (</w:t>
      </w:r>
      <w:r w:rsidRPr="001A471F">
        <w:rPr>
          <w:sz w:val="28"/>
          <w:szCs w:val="28"/>
          <w:lang w:eastAsia="ru-RU"/>
        </w:rPr>
        <w:t>проведение коррекционно-развивающих и компенсирующих занятий</w:t>
      </w:r>
      <w:r w:rsidR="001A471F">
        <w:rPr>
          <w:sz w:val="28"/>
          <w:szCs w:val="28"/>
          <w:lang w:eastAsia="ru-RU"/>
        </w:rPr>
        <w:t>)</w:t>
      </w:r>
      <w:r w:rsidRPr="001A471F">
        <w:rPr>
          <w:sz w:val="28"/>
          <w:szCs w:val="28"/>
          <w:lang w:eastAsia="ru-RU"/>
        </w:rPr>
        <w:t>;</w:t>
      </w:r>
    </w:p>
    <w:p w:rsidR="001A471F" w:rsidRDefault="00E97565" w:rsidP="000D3C69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>профилактическое</w:t>
      </w:r>
      <w:r w:rsidR="001A471F">
        <w:rPr>
          <w:sz w:val="28"/>
          <w:szCs w:val="28"/>
          <w:lang w:eastAsia="ru-RU"/>
        </w:rPr>
        <w:t xml:space="preserve"> (проведение</w:t>
      </w:r>
      <w:r w:rsidRPr="001A471F">
        <w:rPr>
          <w:sz w:val="28"/>
          <w:szCs w:val="28"/>
          <w:lang w:eastAsia="ru-RU"/>
        </w:rPr>
        <w:t xml:space="preserve"> профилактических занятий</w:t>
      </w:r>
      <w:r w:rsidR="000D3C69">
        <w:rPr>
          <w:sz w:val="28"/>
          <w:szCs w:val="28"/>
          <w:lang w:eastAsia="ru-RU"/>
        </w:rPr>
        <w:t xml:space="preserve">, </w:t>
      </w:r>
      <w:r w:rsidR="001A471F">
        <w:rPr>
          <w:sz w:val="28"/>
          <w:szCs w:val="28"/>
          <w:lang w:eastAsia="ru-RU"/>
        </w:rPr>
        <w:t>мероприятия в рамках сквозны</w:t>
      </w:r>
      <w:r w:rsidR="00FA450E">
        <w:rPr>
          <w:sz w:val="28"/>
          <w:szCs w:val="28"/>
          <w:lang w:eastAsia="ru-RU"/>
        </w:rPr>
        <w:t>х программ сопровождения,</w:t>
      </w:r>
      <w:r w:rsidRPr="001A471F">
        <w:rPr>
          <w:sz w:val="28"/>
          <w:szCs w:val="28"/>
          <w:lang w:eastAsia="ru-RU"/>
        </w:rPr>
        <w:t xml:space="preserve"> психологическая подготовка к </w:t>
      </w:r>
      <w:r w:rsidR="006E3BC9" w:rsidRPr="001A471F">
        <w:rPr>
          <w:sz w:val="28"/>
          <w:szCs w:val="28"/>
          <w:lang w:eastAsia="ru-RU"/>
        </w:rPr>
        <w:t>экзаменам</w:t>
      </w:r>
      <w:r w:rsidR="000D3C69">
        <w:rPr>
          <w:sz w:val="28"/>
          <w:szCs w:val="28"/>
          <w:lang w:eastAsia="ru-RU"/>
        </w:rPr>
        <w:t>)</w:t>
      </w:r>
      <w:r w:rsidR="001A471F">
        <w:rPr>
          <w:sz w:val="28"/>
          <w:szCs w:val="28"/>
          <w:lang w:eastAsia="ru-RU"/>
        </w:rPr>
        <w:t xml:space="preserve">; </w:t>
      </w:r>
    </w:p>
    <w:p w:rsidR="00E97565" w:rsidRPr="001A471F" w:rsidRDefault="001A471F" w:rsidP="001A471F">
      <w:pPr>
        <w:widowControl/>
        <w:suppressAutoHyphens/>
        <w:autoSpaceDE/>
        <w:autoSpaceDN/>
        <w:ind w:left="72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профориентационная </w:t>
      </w:r>
      <w:r w:rsidR="00E97565" w:rsidRPr="001A471F">
        <w:rPr>
          <w:sz w:val="28"/>
          <w:szCs w:val="28"/>
          <w:lang w:eastAsia="ru-RU"/>
        </w:rPr>
        <w:t>работа;</w:t>
      </w:r>
    </w:p>
    <w:p w:rsidR="00E97565" w:rsidRPr="001A471F" w:rsidRDefault="00E97565" w:rsidP="005F363D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ab/>
        <w:t>информационно-просветительское</w:t>
      </w:r>
      <w:r w:rsidR="001A471F">
        <w:rPr>
          <w:sz w:val="28"/>
          <w:szCs w:val="28"/>
          <w:lang w:eastAsia="ru-RU"/>
        </w:rPr>
        <w:t xml:space="preserve"> (</w:t>
      </w:r>
      <w:r w:rsidRPr="001A471F">
        <w:rPr>
          <w:sz w:val="28"/>
          <w:szCs w:val="28"/>
          <w:lang w:eastAsia="ru-RU"/>
        </w:rPr>
        <w:t>формирование инклюзивной культу</w:t>
      </w:r>
      <w:r w:rsidR="001A471F">
        <w:rPr>
          <w:sz w:val="28"/>
          <w:szCs w:val="28"/>
          <w:lang w:eastAsia="ru-RU"/>
        </w:rPr>
        <w:t>ры,</w:t>
      </w:r>
      <w:r w:rsidRPr="001A471F">
        <w:rPr>
          <w:sz w:val="28"/>
          <w:szCs w:val="28"/>
          <w:lang w:eastAsia="ru-RU"/>
        </w:rPr>
        <w:t xml:space="preserve"> целевая просветительская работа</w:t>
      </w:r>
      <w:r w:rsidR="001A471F">
        <w:rPr>
          <w:sz w:val="28"/>
          <w:szCs w:val="28"/>
          <w:lang w:eastAsia="ru-RU"/>
        </w:rPr>
        <w:t>)</w:t>
      </w:r>
      <w:r w:rsidRPr="001A471F">
        <w:rPr>
          <w:sz w:val="28"/>
          <w:szCs w:val="28"/>
          <w:lang w:eastAsia="ru-RU"/>
        </w:rPr>
        <w:t xml:space="preserve">.  </w:t>
      </w:r>
    </w:p>
    <w:p w:rsidR="00E97565" w:rsidRPr="001A471F" w:rsidRDefault="00E97565" w:rsidP="005F363D">
      <w:pPr>
        <w:widowControl/>
        <w:tabs>
          <w:tab w:val="left" w:pos="1134"/>
        </w:tabs>
        <w:suppressAutoHyphens/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1A471F">
        <w:rPr>
          <w:sz w:val="28"/>
          <w:szCs w:val="28"/>
          <w:lang w:eastAsia="ru-RU"/>
        </w:rPr>
        <w:t>Специфика психолого-педагогического сопровождения обучающихся в образовательной организации определяются</w:t>
      </w:r>
      <w:r w:rsidR="000D3C69">
        <w:rPr>
          <w:sz w:val="28"/>
          <w:szCs w:val="28"/>
          <w:lang w:eastAsia="ru-RU"/>
        </w:rPr>
        <w:t xml:space="preserve"> </w:t>
      </w:r>
      <w:r w:rsidR="000D3C69">
        <w:rPr>
          <w:sz w:val="28"/>
          <w:szCs w:val="28"/>
          <w:lang w:eastAsia="ru-RU"/>
        </w:rPr>
        <w:br/>
        <w:t>в соответствии с заключениями</w:t>
      </w:r>
      <w:r w:rsidRPr="001A471F">
        <w:rPr>
          <w:sz w:val="28"/>
          <w:szCs w:val="28"/>
          <w:lang w:eastAsia="ru-RU"/>
        </w:rPr>
        <w:t xml:space="preserve"> ПМПК </w:t>
      </w:r>
      <w:r w:rsidR="000D3C69">
        <w:rPr>
          <w:sz w:val="28"/>
          <w:szCs w:val="28"/>
          <w:lang w:eastAsia="ru-RU"/>
        </w:rPr>
        <w:t>и ППк</w:t>
      </w:r>
      <w:r w:rsidRPr="001A471F">
        <w:rPr>
          <w:sz w:val="28"/>
          <w:szCs w:val="28"/>
          <w:lang w:eastAsia="ru-RU"/>
        </w:rPr>
        <w:t>.</w:t>
      </w:r>
    </w:p>
    <w:p w:rsidR="00E97565" w:rsidRPr="005039D9" w:rsidRDefault="00E97565" w:rsidP="005F363D">
      <w:pPr>
        <w:widowControl/>
        <w:tabs>
          <w:tab w:val="left" w:pos="709"/>
        </w:tabs>
        <w:suppressAutoHyphens/>
        <w:autoSpaceDE/>
        <w:autoSpaceDN/>
        <w:jc w:val="both"/>
        <w:rPr>
          <w:sz w:val="28"/>
          <w:szCs w:val="28"/>
          <w:lang w:eastAsia="ru-RU"/>
        </w:rPr>
      </w:pPr>
      <w:r w:rsidRPr="001A471F">
        <w:rPr>
          <w:color w:val="FF0000"/>
          <w:sz w:val="28"/>
          <w:szCs w:val="28"/>
          <w:lang w:eastAsia="ru-RU"/>
        </w:rPr>
        <w:tab/>
      </w:r>
      <w:r w:rsidR="005F4B29" w:rsidRPr="00CB3749">
        <w:rPr>
          <w:sz w:val="28"/>
          <w:szCs w:val="28"/>
        </w:rPr>
        <w:t xml:space="preserve">Полномочия ПМПК и ППк </w:t>
      </w:r>
      <w:r w:rsidR="005F4B29">
        <w:rPr>
          <w:sz w:val="28"/>
          <w:szCs w:val="28"/>
        </w:rPr>
        <w:t>нормативно</w:t>
      </w:r>
      <w:r w:rsidR="005F4B29" w:rsidRPr="00CB3749">
        <w:rPr>
          <w:sz w:val="28"/>
          <w:szCs w:val="28"/>
        </w:rPr>
        <w:t xml:space="preserve"> закреплены соответствующим федеральным</w:t>
      </w:r>
      <w:r w:rsidR="005F4B29">
        <w:rPr>
          <w:sz w:val="28"/>
          <w:szCs w:val="28"/>
        </w:rPr>
        <w:t>и</w:t>
      </w:r>
      <w:r w:rsidR="005F4B29" w:rsidRPr="00CB3749">
        <w:rPr>
          <w:sz w:val="28"/>
          <w:szCs w:val="28"/>
        </w:rPr>
        <w:t xml:space="preserve"> и региональным</w:t>
      </w:r>
      <w:r w:rsidR="005F4B29">
        <w:rPr>
          <w:sz w:val="28"/>
          <w:szCs w:val="28"/>
        </w:rPr>
        <w:t>и</w:t>
      </w:r>
      <w:r w:rsidR="005F4B29" w:rsidRPr="00CB3749">
        <w:rPr>
          <w:sz w:val="28"/>
          <w:szCs w:val="28"/>
        </w:rPr>
        <w:t xml:space="preserve"> </w:t>
      </w:r>
      <w:r w:rsidR="005F4B29">
        <w:rPr>
          <w:sz w:val="28"/>
          <w:szCs w:val="28"/>
        </w:rPr>
        <w:br/>
      </w:r>
      <w:r w:rsidR="005F4B29">
        <w:rPr>
          <w:sz w:val="28"/>
          <w:szCs w:val="28"/>
        </w:rPr>
        <w:lastRenderedPageBreak/>
        <w:t>нормативно-правовыми актами</w:t>
      </w:r>
      <w:r w:rsidR="005F4B29" w:rsidRPr="00CB3749">
        <w:rPr>
          <w:sz w:val="28"/>
          <w:szCs w:val="28"/>
        </w:rPr>
        <w:t xml:space="preserve"> </w:t>
      </w:r>
      <w:r w:rsidRPr="005039D9">
        <w:rPr>
          <w:sz w:val="28"/>
          <w:szCs w:val="28"/>
          <w:lang w:eastAsia="ru-RU"/>
        </w:rPr>
        <w:t xml:space="preserve">(приказ Министерства образования и науки Российской Федерации </w:t>
      </w:r>
      <w:r w:rsidR="00FA450E">
        <w:rPr>
          <w:sz w:val="28"/>
          <w:szCs w:val="28"/>
          <w:lang w:eastAsia="ru-RU"/>
        </w:rPr>
        <w:t>от 20.09.2013</w:t>
      </w:r>
      <w:r w:rsidRPr="005039D9">
        <w:rPr>
          <w:sz w:val="28"/>
          <w:szCs w:val="28"/>
          <w:lang w:eastAsia="ru-RU"/>
        </w:rPr>
        <w:t xml:space="preserve"> № 1082 «Об утверждении </w:t>
      </w:r>
      <w:r w:rsidR="005F4B29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психолого-медико-педагогической комиссии», распоряжение Министерства просвещения Российской Федерации от 09.09.2019 № Р-93 </w:t>
      </w:r>
      <w:r w:rsidR="005F4B29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«Об утверждении примерного Положения о психолого-педагогическом консилиуме образовательной организации», приказ Департамента образования и молодежной политики Ханты-Мансийского автономного округа – Югры от 24.10.2019 № 1387 «Об организации деятельности </w:t>
      </w:r>
      <w:r w:rsidR="005F4B29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психолого-педагогических консилиумов образовательных организаций </w:t>
      </w:r>
      <w:r w:rsidR="005F4B29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Ханты-Мансийского автономного </w:t>
      </w:r>
      <w:r w:rsidR="005F4B29">
        <w:rPr>
          <w:sz w:val="28"/>
          <w:szCs w:val="28"/>
          <w:lang w:eastAsia="ru-RU"/>
        </w:rPr>
        <w:t xml:space="preserve"> </w:t>
      </w:r>
      <w:r w:rsidRPr="005039D9">
        <w:rPr>
          <w:sz w:val="28"/>
          <w:szCs w:val="28"/>
          <w:lang w:eastAsia="ru-RU"/>
        </w:rPr>
        <w:t>округа – Югры»).</w:t>
      </w:r>
    </w:p>
    <w:p w:rsidR="00CD1E17" w:rsidRPr="005039D9" w:rsidRDefault="00DD0D9F" w:rsidP="005F363D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ППк</w:t>
      </w:r>
      <w:r w:rsidR="00E97565" w:rsidRPr="005039D9">
        <w:rPr>
          <w:sz w:val="28"/>
          <w:szCs w:val="28"/>
          <w:lang w:eastAsia="ru-RU"/>
        </w:rPr>
        <w:t xml:space="preserve"> образовательной </w:t>
      </w:r>
      <w:r w:rsidR="000D3C69" w:rsidRPr="005039D9">
        <w:rPr>
          <w:sz w:val="28"/>
          <w:szCs w:val="28"/>
          <w:lang w:eastAsia="ru-RU"/>
        </w:rPr>
        <w:t>организации в</w:t>
      </w:r>
      <w:r w:rsidR="00CD1E17" w:rsidRPr="005039D9">
        <w:rPr>
          <w:sz w:val="28"/>
          <w:szCs w:val="28"/>
        </w:rPr>
        <w:t xml:space="preserve"> отношении обучающихся </w:t>
      </w:r>
      <w:r w:rsidR="00D675DA">
        <w:rPr>
          <w:sz w:val="28"/>
          <w:szCs w:val="28"/>
        </w:rPr>
        <w:br/>
      </w:r>
      <w:r w:rsidR="00CD1E17" w:rsidRPr="005039D9">
        <w:rPr>
          <w:sz w:val="28"/>
          <w:szCs w:val="28"/>
        </w:rPr>
        <w:t xml:space="preserve">с </w:t>
      </w:r>
      <w:r w:rsidR="000D3C69">
        <w:rPr>
          <w:sz w:val="28"/>
          <w:szCs w:val="28"/>
        </w:rPr>
        <w:t>ТНР</w:t>
      </w:r>
      <w:r w:rsidR="00CD1E17" w:rsidRPr="005039D9">
        <w:rPr>
          <w:sz w:val="28"/>
          <w:szCs w:val="28"/>
        </w:rPr>
        <w:t xml:space="preserve"> обеспечивает:</w:t>
      </w:r>
    </w:p>
    <w:p w:rsidR="00CD1E17" w:rsidRPr="005039D9" w:rsidRDefault="00CD1E17" w:rsidP="005F363D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выявление трудностей в освоении образовательных программ, особенностей в развитии детей, социальной адаптации и поведении для последующего принятия решений об организации </w:t>
      </w:r>
      <w:r w:rsidR="000D3C69">
        <w:rPr>
          <w:sz w:val="28"/>
          <w:szCs w:val="28"/>
        </w:rPr>
        <w:br/>
      </w:r>
      <w:r w:rsidRPr="005039D9">
        <w:rPr>
          <w:sz w:val="28"/>
          <w:szCs w:val="28"/>
        </w:rPr>
        <w:t>психолого-педагогического сопровождения обучающихся;</w:t>
      </w:r>
    </w:p>
    <w:p w:rsidR="00CD1E17" w:rsidRPr="005039D9" w:rsidRDefault="00CD1E17" w:rsidP="005F363D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разработку рекомендаций по организации </w:t>
      </w:r>
      <w:r w:rsidR="00FA450E">
        <w:rPr>
          <w:sz w:val="28"/>
          <w:szCs w:val="28"/>
        </w:rPr>
        <w:br/>
      </w:r>
      <w:r w:rsidRPr="005039D9">
        <w:rPr>
          <w:sz w:val="28"/>
          <w:szCs w:val="28"/>
        </w:rPr>
        <w:t>психолого-педагогического сопровождения обучающихся;</w:t>
      </w:r>
    </w:p>
    <w:p w:rsidR="00CD1E17" w:rsidRPr="005039D9" w:rsidRDefault="00CD1E17" w:rsidP="005F363D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консультирование участников образовательных отношений </w:t>
      </w:r>
      <w:r w:rsidR="000D3C69">
        <w:rPr>
          <w:sz w:val="28"/>
          <w:szCs w:val="28"/>
        </w:rPr>
        <w:br/>
      </w:r>
      <w:r w:rsidRPr="005039D9">
        <w:rPr>
          <w:sz w:val="28"/>
          <w:szCs w:val="28"/>
        </w:rPr>
        <w:t>по вопросам актуального психофизического состояния и возможностей обучающихся, содержания и оказания им психолого-педагогической помощи;</w:t>
      </w:r>
    </w:p>
    <w:p w:rsidR="00CD1E17" w:rsidRPr="005039D9" w:rsidRDefault="00CD1E17" w:rsidP="005F363D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>создания специальных условий получения образования;</w:t>
      </w:r>
    </w:p>
    <w:p w:rsidR="00CD1E17" w:rsidRPr="005039D9" w:rsidRDefault="00CD1E17" w:rsidP="005F363D">
      <w:pPr>
        <w:tabs>
          <w:tab w:val="left" w:pos="0"/>
        </w:tabs>
        <w:suppressAutoHyphens/>
        <w:ind w:firstLine="708"/>
        <w:jc w:val="both"/>
        <w:rPr>
          <w:sz w:val="28"/>
          <w:szCs w:val="28"/>
        </w:rPr>
      </w:pPr>
      <w:r w:rsidRPr="005039D9">
        <w:rPr>
          <w:sz w:val="28"/>
          <w:szCs w:val="28"/>
        </w:rPr>
        <w:t xml:space="preserve">контроль за выполнением рекомендаций ППк, мониторинг динамики развития и успешности обучающегося с </w:t>
      </w:r>
      <w:r w:rsidR="00FA450E">
        <w:rPr>
          <w:sz w:val="28"/>
          <w:szCs w:val="28"/>
        </w:rPr>
        <w:t>ТНР</w:t>
      </w:r>
      <w:r w:rsidRPr="005039D9">
        <w:rPr>
          <w:sz w:val="28"/>
          <w:szCs w:val="28"/>
        </w:rPr>
        <w:t xml:space="preserve"> в освоении </w:t>
      </w:r>
      <w:r w:rsidR="000D3C69">
        <w:rPr>
          <w:sz w:val="28"/>
          <w:szCs w:val="28"/>
        </w:rPr>
        <w:t>АООП</w:t>
      </w:r>
      <w:r w:rsidRPr="005039D9">
        <w:rPr>
          <w:sz w:val="28"/>
          <w:szCs w:val="28"/>
        </w:rPr>
        <w:t>, корректировку коррекционных мероприятий.</w:t>
      </w:r>
    </w:p>
    <w:p w:rsidR="00116268" w:rsidRPr="005039D9" w:rsidRDefault="00116268" w:rsidP="005F363D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</w:rPr>
      </w:pPr>
      <w:r w:rsidRPr="005039D9">
        <w:rPr>
          <w:sz w:val="28"/>
          <w:szCs w:val="28"/>
        </w:rPr>
        <w:t>Эффективность п</w:t>
      </w:r>
      <w:r w:rsidRPr="005039D9">
        <w:rPr>
          <w:kern w:val="28"/>
          <w:sz w:val="28"/>
          <w:szCs w:val="28"/>
        </w:rPr>
        <w:t>сихолого-педагогического сопровождения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детей,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имеющих</w:t>
      </w:r>
      <w:r w:rsidRPr="005039D9">
        <w:rPr>
          <w:spacing w:val="71"/>
          <w:sz w:val="28"/>
          <w:szCs w:val="28"/>
        </w:rPr>
        <w:t xml:space="preserve"> </w:t>
      </w:r>
      <w:r w:rsidRPr="005039D9">
        <w:rPr>
          <w:sz w:val="28"/>
          <w:szCs w:val="28"/>
        </w:rPr>
        <w:t>тяжелые нарушения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речи,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обеспечивается</w:t>
      </w:r>
      <w:r w:rsidRPr="005039D9">
        <w:rPr>
          <w:spacing w:val="1"/>
          <w:sz w:val="28"/>
          <w:szCs w:val="28"/>
        </w:rPr>
        <w:t xml:space="preserve"> </w:t>
      </w:r>
      <w:r w:rsidR="00FA450E">
        <w:rPr>
          <w:sz w:val="28"/>
          <w:szCs w:val="28"/>
        </w:rPr>
        <w:t xml:space="preserve">с учетом </w:t>
      </w:r>
      <w:r w:rsidRPr="005039D9">
        <w:rPr>
          <w:sz w:val="28"/>
          <w:szCs w:val="28"/>
        </w:rPr>
        <w:t>взаимосвязи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работы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учителя-логопеда,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педагога-психолога,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социального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</w:t>
      </w:r>
      <w:r w:rsidR="00FA450E">
        <w:rPr>
          <w:sz w:val="28"/>
          <w:szCs w:val="28"/>
        </w:rPr>
        <w:t>едагога, медицинского работника</w:t>
      </w:r>
      <w:r w:rsidRPr="005039D9">
        <w:rPr>
          <w:sz w:val="28"/>
          <w:szCs w:val="28"/>
        </w:rPr>
        <w:t xml:space="preserve"> и родителей (законных представителей) ребенка с ТНР.</w:t>
      </w:r>
    </w:p>
    <w:p w:rsidR="000D3C69" w:rsidRDefault="00E97565" w:rsidP="005F363D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0D3C69">
        <w:rPr>
          <w:bCs/>
          <w:sz w:val="28"/>
          <w:szCs w:val="28"/>
          <w:bdr w:val="none" w:sz="0" w:space="0" w:color="auto" w:frame="1"/>
          <w:lang w:eastAsia="ru-RU"/>
        </w:rPr>
        <w:t>Логопедическое сопровождение.</w:t>
      </w:r>
      <w:r w:rsidRPr="000D3C69">
        <w:rPr>
          <w:sz w:val="28"/>
          <w:szCs w:val="28"/>
          <w:lang w:eastAsia="ru-RU"/>
        </w:rPr>
        <w:t xml:space="preserve"> </w:t>
      </w:r>
    </w:p>
    <w:p w:rsidR="003A3090" w:rsidRPr="005039D9" w:rsidRDefault="000D3C69" w:rsidP="000D3C69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Цель работы учителя-логопеда – </w:t>
      </w:r>
      <w:r w:rsidR="00E97565" w:rsidRPr="000D3C69">
        <w:rPr>
          <w:sz w:val="28"/>
          <w:szCs w:val="28"/>
          <w:lang w:eastAsia="ru-RU"/>
        </w:rPr>
        <w:t>коррекция нарушени</w:t>
      </w:r>
      <w:r w:rsidR="00116268" w:rsidRPr="000D3C69">
        <w:rPr>
          <w:sz w:val="28"/>
          <w:szCs w:val="28"/>
          <w:lang w:eastAsia="ru-RU"/>
        </w:rPr>
        <w:t xml:space="preserve">й устной и/или письменной речи </w:t>
      </w:r>
      <w:r w:rsidR="00E97565" w:rsidRPr="000D3C69">
        <w:rPr>
          <w:sz w:val="28"/>
          <w:szCs w:val="28"/>
          <w:lang w:eastAsia="ru-RU"/>
        </w:rPr>
        <w:t xml:space="preserve">и оказание своевременной помощи </w:t>
      </w:r>
      <w:r w:rsidR="00116268" w:rsidRPr="000D3C69">
        <w:rPr>
          <w:sz w:val="28"/>
          <w:szCs w:val="28"/>
          <w:lang w:eastAsia="ru-RU"/>
        </w:rPr>
        <w:t>обучаю</w:t>
      </w:r>
      <w:r w:rsidR="00E97565" w:rsidRPr="000D3C69">
        <w:rPr>
          <w:sz w:val="28"/>
          <w:szCs w:val="28"/>
          <w:lang w:eastAsia="ru-RU"/>
        </w:rPr>
        <w:t>щим</w:t>
      </w:r>
      <w:r w:rsidR="00116268" w:rsidRPr="000D3C69">
        <w:rPr>
          <w:sz w:val="28"/>
          <w:szCs w:val="28"/>
          <w:lang w:eastAsia="ru-RU"/>
        </w:rPr>
        <w:t xml:space="preserve">ся </w:t>
      </w:r>
      <w:r>
        <w:rPr>
          <w:sz w:val="28"/>
          <w:szCs w:val="28"/>
          <w:lang w:eastAsia="ru-RU"/>
        </w:rPr>
        <w:br/>
      </w:r>
      <w:r w:rsidR="00116268" w:rsidRPr="000D3C69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</w:rPr>
        <w:t>ТНР</w:t>
      </w:r>
      <w:r w:rsidR="00116268" w:rsidRPr="005039D9">
        <w:rPr>
          <w:sz w:val="28"/>
          <w:szCs w:val="28"/>
          <w:lang w:eastAsia="ru-RU"/>
        </w:rPr>
        <w:t xml:space="preserve"> </w:t>
      </w:r>
      <w:r w:rsidR="00E97565" w:rsidRPr="005039D9">
        <w:rPr>
          <w:sz w:val="28"/>
          <w:szCs w:val="28"/>
          <w:lang w:eastAsia="ru-RU"/>
        </w:rPr>
        <w:t xml:space="preserve">в освоении </w:t>
      </w:r>
      <w:r>
        <w:rPr>
          <w:sz w:val="28"/>
          <w:szCs w:val="28"/>
          <w:lang w:eastAsia="ru-RU"/>
        </w:rPr>
        <w:t>АООП</w:t>
      </w:r>
      <w:r w:rsidR="00E97565" w:rsidRPr="005039D9">
        <w:rPr>
          <w:sz w:val="28"/>
          <w:szCs w:val="28"/>
          <w:lang w:eastAsia="ru-RU"/>
        </w:rPr>
        <w:t>.</w:t>
      </w:r>
      <w:r w:rsidR="00E97565" w:rsidRPr="005039D9">
        <w:rPr>
          <w:sz w:val="28"/>
          <w:szCs w:val="28"/>
          <w:lang w:eastAsia="ru-RU"/>
        </w:rPr>
        <w:tab/>
      </w:r>
    </w:p>
    <w:p w:rsidR="00116268" w:rsidRPr="005039D9" w:rsidRDefault="00E97565" w:rsidP="005F363D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>Задач</w:t>
      </w:r>
      <w:r w:rsidR="00116268" w:rsidRPr="005039D9">
        <w:rPr>
          <w:sz w:val="28"/>
          <w:szCs w:val="28"/>
          <w:lang w:eastAsia="ru-RU"/>
        </w:rPr>
        <w:t>ам</w:t>
      </w:r>
      <w:r w:rsidRPr="005039D9">
        <w:rPr>
          <w:sz w:val="28"/>
          <w:szCs w:val="28"/>
          <w:lang w:eastAsia="ru-RU"/>
        </w:rPr>
        <w:t>и работы учителя-логопеда</w:t>
      </w:r>
      <w:r w:rsidR="00116268" w:rsidRPr="005039D9">
        <w:rPr>
          <w:sz w:val="28"/>
          <w:szCs w:val="28"/>
          <w:lang w:eastAsia="ru-RU"/>
        </w:rPr>
        <w:t xml:space="preserve"> являются</w:t>
      </w:r>
      <w:r w:rsidRPr="005039D9">
        <w:rPr>
          <w:sz w:val="28"/>
          <w:szCs w:val="28"/>
          <w:lang w:eastAsia="ru-RU"/>
        </w:rPr>
        <w:t xml:space="preserve">: </w:t>
      </w:r>
    </w:p>
    <w:p w:rsidR="00116268" w:rsidRPr="005039D9" w:rsidRDefault="00E97565" w:rsidP="005F363D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коррекция нарушений в развитии устной и письменной речи </w:t>
      </w:r>
      <w:r w:rsidR="00116268" w:rsidRPr="005039D9">
        <w:rPr>
          <w:sz w:val="28"/>
          <w:szCs w:val="28"/>
          <w:lang w:eastAsia="ru-RU"/>
        </w:rPr>
        <w:t>об</w:t>
      </w:r>
      <w:r w:rsidRPr="005039D9">
        <w:rPr>
          <w:sz w:val="28"/>
          <w:szCs w:val="28"/>
          <w:lang w:eastAsia="ru-RU"/>
        </w:rPr>
        <w:t>уча</w:t>
      </w:r>
      <w:r w:rsidR="00116268" w:rsidRPr="005039D9">
        <w:rPr>
          <w:sz w:val="28"/>
          <w:szCs w:val="28"/>
          <w:lang w:eastAsia="ru-RU"/>
        </w:rPr>
        <w:t>ю</w:t>
      </w:r>
      <w:r w:rsidRPr="005039D9">
        <w:rPr>
          <w:sz w:val="28"/>
          <w:szCs w:val="28"/>
          <w:lang w:eastAsia="ru-RU"/>
        </w:rPr>
        <w:t xml:space="preserve">щихся; </w:t>
      </w:r>
    </w:p>
    <w:p w:rsidR="00116268" w:rsidRPr="005039D9" w:rsidRDefault="00E97565" w:rsidP="005F363D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проведение индивидуальных и групповых коррекционных занятий; </w:t>
      </w:r>
    </w:p>
    <w:p w:rsidR="00116268" w:rsidRPr="005039D9" w:rsidRDefault="00E97565" w:rsidP="005F363D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>профилактика и коррекция тр</w:t>
      </w:r>
      <w:r w:rsidR="00116268" w:rsidRPr="005039D9">
        <w:rPr>
          <w:sz w:val="28"/>
          <w:szCs w:val="28"/>
          <w:lang w:eastAsia="ru-RU"/>
        </w:rPr>
        <w:t xml:space="preserve">удностей, которые возникают </w:t>
      </w:r>
      <w:r w:rsidR="00FA450E">
        <w:rPr>
          <w:sz w:val="28"/>
          <w:szCs w:val="28"/>
          <w:lang w:eastAsia="ru-RU"/>
        </w:rPr>
        <w:t xml:space="preserve">у </w:t>
      </w:r>
      <w:r w:rsidR="00116268" w:rsidRPr="005039D9">
        <w:rPr>
          <w:sz w:val="28"/>
          <w:szCs w:val="28"/>
          <w:lang w:eastAsia="ru-RU"/>
        </w:rPr>
        <w:t>детей</w:t>
      </w:r>
      <w:r w:rsidRPr="005039D9">
        <w:rPr>
          <w:sz w:val="28"/>
          <w:szCs w:val="28"/>
          <w:lang w:eastAsia="ru-RU"/>
        </w:rPr>
        <w:t xml:space="preserve"> </w:t>
      </w:r>
      <w:r w:rsidR="000D3C69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в процессе обучения; </w:t>
      </w:r>
    </w:p>
    <w:p w:rsidR="00E97565" w:rsidRPr="005039D9" w:rsidRDefault="00E97565" w:rsidP="005F363D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консультирование родителей и педагогов по проблемам развития, обучения и воспитания детей с </w:t>
      </w:r>
      <w:r w:rsidR="00FA450E">
        <w:rPr>
          <w:sz w:val="28"/>
          <w:szCs w:val="28"/>
          <w:lang w:eastAsia="ru-RU"/>
        </w:rPr>
        <w:t>ТНР</w:t>
      </w:r>
      <w:r w:rsidRPr="005039D9">
        <w:rPr>
          <w:sz w:val="28"/>
          <w:szCs w:val="28"/>
          <w:lang w:eastAsia="ru-RU"/>
        </w:rPr>
        <w:t>.</w:t>
      </w:r>
    </w:p>
    <w:p w:rsidR="00E97565" w:rsidRPr="005039D9" w:rsidRDefault="00E97565" w:rsidP="005F363D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lastRenderedPageBreak/>
        <w:tab/>
        <w:t xml:space="preserve">Основными направления работы </w:t>
      </w:r>
      <w:r w:rsidR="00116268" w:rsidRPr="005039D9">
        <w:rPr>
          <w:sz w:val="28"/>
          <w:szCs w:val="28"/>
          <w:lang w:eastAsia="ru-RU"/>
        </w:rPr>
        <w:t xml:space="preserve">учителя-логопеда </w:t>
      </w:r>
      <w:r w:rsidRPr="005039D9">
        <w:rPr>
          <w:sz w:val="28"/>
          <w:szCs w:val="28"/>
          <w:lang w:eastAsia="ru-RU"/>
        </w:rPr>
        <w:t>являются: диагностическое, коррекционное, консультативное и просветительское.</w:t>
      </w: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D3C69" w:rsidRDefault="00E97565" w:rsidP="005F363D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0D3C69">
        <w:rPr>
          <w:bCs/>
          <w:sz w:val="28"/>
          <w:szCs w:val="28"/>
          <w:bdr w:val="none" w:sz="0" w:space="0" w:color="auto" w:frame="1"/>
          <w:lang w:eastAsia="ru-RU"/>
        </w:rPr>
        <w:t>Психологическое сопровождение.</w:t>
      </w:r>
      <w:r w:rsidRPr="000D3C69">
        <w:rPr>
          <w:sz w:val="28"/>
          <w:szCs w:val="28"/>
          <w:lang w:eastAsia="ru-RU"/>
        </w:rPr>
        <w:t xml:space="preserve"> </w:t>
      </w:r>
    </w:p>
    <w:p w:rsidR="00E97565" w:rsidRPr="005039D9" w:rsidRDefault="00E97565" w:rsidP="000D3C69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0D3C69">
        <w:rPr>
          <w:sz w:val="28"/>
          <w:szCs w:val="28"/>
          <w:lang w:eastAsia="ru-RU"/>
        </w:rPr>
        <w:t>Цель</w:t>
      </w:r>
      <w:r w:rsidRPr="005039D9">
        <w:rPr>
          <w:sz w:val="28"/>
          <w:szCs w:val="28"/>
          <w:lang w:eastAsia="ru-RU"/>
        </w:rPr>
        <w:t xml:space="preserve"> работы педагога-психолога </w:t>
      </w:r>
      <w:r w:rsidR="008E6C8D" w:rsidRPr="005039D9">
        <w:rPr>
          <w:sz w:val="28"/>
          <w:szCs w:val="28"/>
          <w:lang w:eastAsia="ru-RU"/>
        </w:rPr>
        <w:t>–</w:t>
      </w:r>
      <w:r w:rsidRPr="005039D9">
        <w:rPr>
          <w:sz w:val="28"/>
          <w:szCs w:val="28"/>
          <w:lang w:eastAsia="ru-RU"/>
        </w:rPr>
        <w:t xml:space="preserve"> оказание помощи </w:t>
      </w:r>
      <w:r w:rsidR="000D3C69">
        <w:rPr>
          <w:sz w:val="28"/>
          <w:szCs w:val="28"/>
          <w:lang w:eastAsia="ru-RU"/>
        </w:rPr>
        <w:t>обучающимся</w:t>
      </w:r>
      <w:r w:rsidR="008E6C8D" w:rsidRPr="005039D9">
        <w:rPr>
          <w:sz w:val="28"/>
          <w:szCs w:val="28"/>
          <w:lang w:eastAsia="ru-RU"/>
        </w:rPr>
        <w:t xml:space="preserve"> </w:t>
      </w:r>
      <w:r w:rsidR="000D3C69">
        <w:rPr>
          <w:sz w:val="28"/>
          <w:szCs w:val="28"/>
          <w:lang w:eastAsia="ru-RU"/>
        </w:rPr>
        <w:br/>
      </w:r>
      <w:r w:rsidR="008E6C8D" w:rsidRPr="005039D9">
        <w:rPr>
          <w:sz w:val="28"/>
          <w:szCs w:val="28"/>
          <w:lang w:eastAsia="ru-RU"/>
        </w:rPr>
        <w:t xml:space="preserve">с </w:t>
      </w:r>
      <w:r w:rsidR="000D3C69">
        <w:rPr>
          <w:sz w:val="28"/>
          <w:szCs w:val="28"/>
        </w:rPr>
        <w:t>ТНР</w:t>
      </w:r>
      <w:r w:rsidR="008E6C8D" w:rsidRPr="005039D9">
        <w:rPr>
          <w:sz w:val="28"/>
          <w:szCs w:val="28"/>
          <w:lang w:eastAsia="ru-RU"/>
        </w:rPr>
        <w:t xml:space="preserve"> </w:t>
      </w:r>
      <w:r w:rsidRPr="005039D9">
        <w:rPr>
          <w:sz w:val="28"/>
          <w:szCs w:val="28"/>
          <w:lang w:eastAsia="ru-RU"/>
        </w:rPr>
        <w:t xml:space="preserve">в разрешении затруднительных психологических ситуаций, сопровождении процесса адаптации обучающихся, проведении </w:t>
      </w:r>
      <w:r w:rsidR="00011DA6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>психолого-коррекционной работы по преодолению или ослаблению недостатков в эмоциональном, личностном, когнитивном развитии, коммуникации и осознанной регуляции учебно-познавательной деятельности и поведения обучающихся.</w:t>
      </w:r>
    </w:p>
    <w:p w:rsidR="00E97565" w:rsidRPr="005039D9" w:rsidRDefault="00E97565" w:rsidP="005F363D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ab/>
        <w:t>Направления деятельности педагога-психолога: диагностическое; коррекционно-развивающее; консультационно-просветительское; профилактическое.</w:t>
      </w: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11DA6" w:rsidRDefault="00E97565" w:rsidP="005F363D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011DA6">
        <w:rPr>
          <w:bCs/>
          <w:sz w:val="28"/>
          <w:szCs w:val="28"/>
          <w:bdr w:val="none" w:sz="0" w:space="0" w:color="auto" w:frame="1"/>
          <w:lang w:eastAsia="ru-RU"/>
        </w:rPr>
        <w:t>Дефектологическое сопровождение.</w:t>
      </w:r>
      <w:r w:rsidRPr="005039D9">
        <w:rPr>
          <w:i/>
          <w:sz w:val="28"/>
          <w:szCs w:val="28"/>
          <w:lang w:eastAsia="ru-RU"/>
        </w:rPr>
        <w:t xml:space="preserve"> </w:t>
      </w:r>
    </w:p>
    <w:p w:rsidR="008E6C8D" w:rsidRPr="005039D9" w:rsidRDefault="00E97565" w:rsidP="00011DA6">
      <w:pPr>
        <w:widowControl/>
        <w:suppressAutoHyphens/>
        <w:autoSpaceDE/>
        <w:autoSpaceDN/>
        <w:ind w:firstLine="720"/>
        <w:jc w:val="both"/>
        <w:textAlignment w:val="baseline"/>
        <w:rPr>
          <w:i/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 xml:space="preserve">Цель работы </w:t>
      </w:r>
      <w:r w:rsidR="00011DA6">
        <w:rPr>
          <w:sz w:val="28"/>
          <w:szCs w:val="28"/>
          <w:lang w:eastAsia="ru-RU"/>
        </w:rPr>
        <w:t>педагога</w:t>
      </w:r>
      <w:r w:rsidRPr="005039D9">
        <w:rPr>
          <w:sz w:val="28"/>
          <w:szCs w:val="28"/>
          <w:lang w:eastAsia="ru-RU"/>
        </w:rPr>
        <w:t>-дефектолога –</w:t>
      </w:r>
      <w:r w:rsidR="00011DA6">
        <w:rPr>
          <w:sz w:val="28"/>
          <w:szCs w:val="28"/>
          <w:lang w:eastAsia="ru-RU"/>
        </w:rPr>
        <w:t xml:space="preserve"> </w:t>
      </w:r>
      <w:r w:rsidRPr="005039D9">
        <w:rPr>
          <w:sz w:val="28"/>
          <w:szCs w:val="28"/>
          <w:lang w:eastAsia="ru-RU"/>
        </w:rPr>
        <w:t>оказание специализированной помощи детям с</w:t>
      </w:r>
      <w:r w:rsidR="008E6C8D" w:rsidRPr="005039D9">
        <w:rPr>
          <w:sz w:val="28"/>
          <w:szCs w:val="28"/>
          <w:lang w:eastAsia="ru-RU"/>
        </w:rPr>
        <w:t xml:space="preserve"> ТН</w:t>
      </w:r>
      <w:r w:rsidRPr="005039D9">
        <w:rPr>
          <w:sz w:val="28"/>
          <w:szCs w:val="28"/>
          <w:lang w:eastAsia="ru-RU"/>
        </w:rPr>
        <w:t xml:space="preserve">Р в освоении учебного материала и преодолении образовательных дефицитов, коррекция имеющихся нарушений познавательного развития, препятствующих овладению </w:t>
      </w:r>
      <w:r w:rsidR="008E6C8D" w:rsidRPr="005039D9">
        <w:rPr>
          <w:sz w:val="28"/>
          <w:szCs w:val="28"/>
          <w:lang w:eastAsia="ru-RU"/>
        </w:rPr>
        <w:t xml:space="preserve">АООП обучающихся с </w:t>
      </w:r>
      <w:r w:rsidR="00011DA6">
        <w:rPr>
          <w:sz w:val="28"/>
          <w:szCs w:val="28"/>
        </w:rPr>
        <w:t>ТНР</w:t>
      </w:r>
      <w:r w:rsidRPr="005039D9">
        <w:rPr>
          <w:sz w:val="28"/>
          <w:szCs w:val="28"/>
          <w:lang w:eastAsia="ru-RU"/>
        </w:rPr>
        <w:t>.</w:t>
      </w:r>
      <w:r w:rsidRPr="005039D9">
        <w:rPr>
          <w:i/>
          <w:sz w:val="28"/>
          <w:szCs w:val="28"/>
          <w:lang w:eastAsia="ru-RU"/>
        </w:rPr>
        <w:t xml:space="preserve"> </w:t>
      </w:r>
      <w:r w:rsidRPr="005039D9">
        <w:rPr>
          <w:i/>
          <w:sz w:val="28"/>
          <w:szCs w:val="28"/>
          <w:lang w:eastAsia="ru-RU"/>
        </w:rPr>
        <w:tab/>
      </w:r>
    </w:p>
    <w:p w:rsidR="00E97565" w:rsidRPr="005039D9" w:rsidRDefault="00011DA6" w:rsidP="00011DA6">
      <w:pPr>
        <w:widowControl/>
        <w:suppressAutoHyphens/>
        <w:autoSpaceDE/>
        <w:autoSpaceDN/>
        <w:ind w:firstLine="720"/>
        <w:jc w:val="both"/>
        <w:textAlignment w:val="baseline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</w:t>
      </w:r>
      <w:r w:rsidR="00E97565" w:rsidRPr="005039D9">
        <w:rPr>
          <w:sz w:val="28"/>
          <w:szCs w:val="28"/>
          <w:lang w:eastAsia="ru-RU"/>
        </w:rPr>
        <w:t xml:space="preserve">-дефектолог реализует диагностическое, коррекционно-развивающее, </w:t>
      </w:r>
      <w:r>
        <w:rPr>
          <w:sz w:val="28"/>
          <w:szCs w:val="28"/>
          <w:lang w:eastAsia="ru-RU"/>
        </w:rPr>
        <w:t xml:space="preserve">консультативно-просветительское </w:t>
      </w:r>
      <w:r w:rsidR="00E97565" w:rsidRPr="005039D9">
        <w:rPr>
          <w:sz w:val="28"/>
          <w:szCs w:val="28"/>
          <w:lang w:eastAsia="ru-RU"/>
        </w:rPr>
        <w:t>направления работы</w:t>
      </w:r>
      <w:r w:rsidR="00E97565" w:rsidRPr="005039D9">
        <w:rPr>
          <w:i/>
          <w:sz w:val="28"/>
          <w:szCs w:val="28"/>
          <w:lang w:eastAsia="ru-RU"/>
        </w:rPr>
        <w:t>.</w:t>
      </w:r>
    </w:p>
    <w:p w:rsidR="00011DA6" w:rsidRDefault="00E97565" w:rsidP="005F363D">
      <w:pPr>
        <w:widowControl/>
        <w:suppressAutoHyphens/>
        <w:autoSpaceDE/>
        <w:autoSpaceDN/>
        <w:jc w:val="both"/>
        <w:textAlignment w:val="baseline"/>
        <w:rPr>
          <w:i/>
          <w:sz w:val="28"/>
          <w:szCs w:val="28"/>
          <w:lang w:eastAsia="ru-RU"/>
        </w:rPr>
      </w:pP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011DA6">
        <w:rPr>
          <w:bCs/>
          <w:sz w:val="28"/>
          <w:szCs w:val="28"/>
          <w:bdr w:val="none" w:sz="0" w:space="0" w:color="auto" w:frame="1"/>
          <w:lang w:eastAsia="ru-RU"/>
        </w:rPr>
        <w:t>Социально-педагогическое сопровождение</w:t>
      </w:r>
      <w:r w:rsidRPr="005039D9">
        <w:rPr>
          <w:bCs/>
          <w:i/>
          <w:sz w:val="28"/>
          <w:szCs w:val="28"/>
          <w:bdr w:val="none" w:sz="0" w:space="0" w:color="auto" w:frame="1"/>
          <w:lang w:eastAsia="ru-RU"/>
        </w:rPr>
        <w:t>.</w:t>
      </w:r>
      <w:r w:rsidRPr="005039D9">
        <w:rPr>
          <w:i/>
          <w:sz w:val="28"/>
          <w:szCs w:val="28"/>
          <w:lang w:eastAsia="ru-RU"/>
        </w:rPr>
        <w:t xml:space="preserve"> </w:t>
      </w:r>
    </w:p>
    <w:p w:rsidR="00E97565" w:rsidRPr="005039D9" w:rsidRDefault="00E97565" w:rsidP="00011DA6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>Социальный педагог оказывает общее сопровождение образовательно-воспитательного процесса и только при необходимости</w:t>
      </w:r>
      <w:r w:rsidR="008E6C8D" w:rsidRPr="005039D9">
        <w:rPr>
          <w:sz w:val="28"/>
          <w:szCs w:val="28"/>
          <w:lang w:eastAsia="ru-RU"/>
        </w:rPr>
        <w:t xml:space="preserve"> проводит</w:t>
      </w:r>
      <w:r w:rsidRPr="005039D9">
        <w:rPr>
          <w:sz w:val="28"/>
          <w:szCs w:val="28"/>
          <w:lang w:eastAsia="ru-RU"/>
        </w:rPr>
        <w:t xml:space="preserve"> индивидуальную работу с семьей ребенка.</w:t>
      </w:r>
      <w:r w:rsidRPr="005039D9">
        <w:rPr>
          <w:i/>
          <w:sz w:val="28"/>
          <w:szCs w:val="28"/>
          <w:lang w:eastAsia="ru-RU"/>
        </w:rPr>
        <w:t xml:space="preserve"> </w:t>
      </w:r>
      <w:r w:rsidRPr="005039D9">
        <w:rPr>
          <w:sz w:val="28"/>
          <w:szCs w:val="28"/>
          <w:lang w:eastAsia="ru-RU"/>
        </w:rPr>
        <w:t xml:space="preserve">При индивидуальной работе с семьей проводится диагностика социального статуса ребенка, условий семейного воспитания и коррекция нарушений социальной адаптации. </w:t>
      </w:r>
    </w:p>
    <w:p w:rsidR="00E97565" w:rsidRPr="005039D9" w:rsidRDefault="00E97565" w:rsidP="005F363D">
      <w:pPr>
        <w:widowControl/>
        <w:suppressAutoHyphens/>
        <w:autoSpaceDE/>
        <w:autoSpaceDN/>
        <w:jc w:val="both"/>
        <w:textAlignment w:val="baseline"/>
        <w:rPr>
          <w:i/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ab/>
      </w:r>
      <w:r w:rsidR="008E6C8D" w:rsidRPr="005039D9">
        <w:rPr>
          <w:sz w:val="28"/>
          <w:szCs w:val="28"/>
          <w:lang w:eastAsia="ru-RU"/>
        </w:rPr>
        <w:t>Социальный педагог</w:t>
      </w:r>
      <w:r w:rsidRPr="005039D9">
        <w:rPr>
          <w:sz w:val="28"/>
          <w:szCs w:val="28"/>
          <w:lang w:eastAsia="ru-RU"/>
        </w:rPr>
        <w:t xml:space="preserve"> осуществляет комплекс мероприятий </w:t>
      </w:r>
      <w:r w:rsidR="00011DA6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по содействию в предоставлении социальной помощи семье и ребенку, </w:t>
      </w:r>
      <w:r w:rsidR="00B50DD2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>по защите прав и свобод обучающегося и реализации этих прав.</w:t>
      </w:r>
      <w:r w:rsidRPr="005039D9">
        <w:rPr>
          <w:i/>
          <w:sz w:val="28"/>
          <w:szCs w:val="28"/>
          <w:lang w:eastAsia="ru-RU"/>
        </w:rPr>
        <w:t xml:space="preserve"> </w:t>
      </w:r>
      <w:r w:rsidR="00011DA6">
        <w:rPr>
          <w:i/>
          <w:sz w:val="28"/>
          <w:szCs w:val="28"/>
          <w:lang w:eastAsia="ru-RU"/>
        </w:rPr>
        <w:br/>
      </w:r>
      <w:r w:rsidR="008E6C8D" w:rsidRPr="005039D9">
        <w:rPr>
          <w:sz w:val="28"/>
          <w:szCs w:val="28"/>
          <w:lang w:eastAsia="ru-RU"/>
        </w:rPr>
        <w:t>Социальный педагог</w:t>
      </w:r>
      <w:r w:rsidRPr="005039D9">
        <w:rPr>
          <w:sz w:val="28"/>
          <w:szCs w:val="28"/>
          <w:lang w:eastAsia="ru-RU"/>
        </w:rPr>
        <w:t xml:space="preserve"> оказывает консультативную помощь семье при офо</w:t>
      </w:r>
      <w:r w:rsidR="00F64208">
        <w:rPr>
          <w:sz w:val="28"/>
          <w:szCs w:val="28"/>
          <w:lang w:eastAsia="ru-RU"/>
        </w:rPr>
        <w:t>рмлении документов, поддерживает</w:t>
      </w:r>
      <w:r w:rsidRPr="005039D9">
        <w:rPr>
          <w:sz w:val="28"/>
          <w:szCs w:val="28"/>
          <w:lang w:eastAsia="ru-RU"/>
        </w:rPr>
        <w:t xml:space="preserve"> связь с </w:t>
      </w:r>
      <w:r w:rsidR="00807F56" w:rsidRPr="005039D9">
        <w:rPr>
          <w:sz w:val="28"/>
          <w:szCs w:val="28"/>
          <w:lang w:eastAsia="ru-RU"/>
        </w:rPr>
        <w:t xml:space="preserve">учреждениями </w:t>
      </w:r>
      <w:r w:rsidRPr="005039D9">
        <w:rPr>
          <w:sz w:val="28"/>
          <w:szCs w:val="28"/>
          <w:lang w:eastAsia="ru-RU"/>
        </w:rPr>
        <w:t xml:space="preserve">социальной </w:t>
      </w:r>
      <w:r w:rsidR="00807F56" w:rsidRPr="005039D9">
        <w:rPr>
          <w:sz w:val="28"/>
          <w:szCs w:val="28"/>
          <w:lang w:eastAsia="ru-RU"/>
        </w:rPr>
        <w:t>защиты населени</w:t>
      </w:r>
      <w:r w:rsidR="00F64208">
        <w:rPr>
          <w:sz w:val="28"/>
          <w:szCs w:val="28"/>
          <w:lang w:eastAsia="ru-RU"/>
        </w:rPr>
        <w:t>я, налаживает</w:t>
      </w:r>
      <w:r w:rsidRPr="005039D9">
        <w:rPr>
          <w:sz w:val="28"/>
          <w:szCs w:val="28"/>
          <w:lang w:eastAsia="ru-RU"/>
        </w:rPr>
        <w:t xml:space="preserve"> социальные контакты по вопросам поддержки семьи особого ребенка</w:t>
      </w:r>
      <w:r w:rsidR="00F64208">
        <w:rPr>
          <w:sz w:val="28"/>
          <w:szCs w:val="28"/>
          <w:lang w:eastAsia="ru-RU"/>
        </w:rPr>
        <w:t xml:space="preserve"> и др</w:t>
      </w:r>
      <w:r w:rsidRPr="005039D9">
        <w:rPr>
          <w:sz w:val="28"/>
          <w:szCs w:val="28"/>
          <w:lang w:eastAsia="ru-RU"/>
        </w:rPr>
        <w:t>.</w:t>
      </w:r>
    </w:p>
    <w:p w:rsidR="00F64208" w:rsidRDefault="00E97565" w:rsidP="005F363D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Pr="00011DA6">
        <w:rPr>
          <w:bCs/>
          <w:sz w:val="28"/>
          <w:szCs w:val="28"/>
          <w:bdr w:val="none" w:sz="0" w:space="0" w:color="auto" w:frame="1"/>
          <w:lang w:eastAsia="ru-RU"/>
        </w:rPr>
        <w:t>Тьюторское сопровождение.</w:t>
      </w:r>
      <w:r w:rsidRPr="00011DA6">
        <w:rPr>
          <w:sz w:val="28"/>
          <w:szCs w:val="28"/>
          <w:lang w:eastAsia="ru-RU"/>
        </w:rPr>
        <w:t xml:space="preserve"> </w:t>
      </w:r>
    </w:p>
    <w:p w:rsidR="00E97565" w:rsidRPr="005039D9" w:rsidRDefault="008E6C8D" w:rsidP="00F64208">
      <w:pPr>
        <w:widowControl/>
        <w:suppressAutoHyphens/>
        <w:autoSpaceDE/>
        <w:autoSpaceDN/>
        <w:ind w:firstLine="720"/>
        <w:jc w:val="both"/>
        <w:textAlignment w:val="baseline"/>
        <w:rPr>
          <w:i/>
          <w:sz w:val="28"/>
          <w:szCs w:val="28"/>
          <w:lang w:eastAsia="ru-RU"/>
        </w:rPr>
      </w:pPr>
      <w:r w:rsidRPr="00011DA6">
        <w:rPr>
          <w:sz w:val="28"/>
          <w:szCs w:val="28"/>
          <w:lang w:eastAsia="ru-RU"/>
        </w:rPr>
        <w:t>При необходимости, с учетом особых образовательных потребностей ребенка</w:t>
      </w:r>
      <w:r w:rsidRPr="005039D9">
        <w:rPr>
          <w:sz w:val="28"/>
          <w:szCs w:val="28"/>
          <w:lang w:eastAsia="ru-RU"/>
        </w:rPr>
        <w:t xml:space="preserve"> с ТНР, в соответствии с рекомендацией ПМПК</w:t>
      </w:r>
      <w:r w:rsidR="004E017A" w:rsidRPr="005039D9">
        <w:rPr>
          <w:sz w:val="28"/>
          <w:szCs w:val="28"/>
          <w:lang w:eastAsia="ru-RU"/>
        </w:rPr>
        <w:t>,</w:t>
      </w:r>
      <w:r w:rsidRPr="005039D9">
        <w:rPr>
          <w:sz w:val="28"/>
          <w:szCs w:val="28"/>
          <w:lang w:eastAsia="ru-RU"/>
        </w:rPr>
        <w:t xml:space="preserve"> осуществляется тьюторское сопровождение</w:t>
      </w:r>
      <w:r w:rsidR="004E017A" w:rsidRPr="005039D9">
        <w:rPr>
          <w:sz w:val="28"/>
          <w:szCs w:val="28"/>
          <w:lang w:eastAsia="ru-RU"/>
        </w:rPr>
        <w:t xml:space="preserve"> </w:t>
      </w:r>
      <w:r w:rsidR="00E97565" w:rsidRPr="005039D9">
        <w:rPr>
          <w:sz w:val="28"/>
          <w:szCs w:val="28"/>
          <w:lang w:eastAsia="ru-RU"/>
        </w:rPr>
        <w:t xml:space="preserve">реализации </w:t>
      </w:r>
      <w:r w:rsidR="00DC163E">
        <w:rPr>
          <w:sz w:val="28"/>
          <w:szCs w:val="28"/>
          <w:lang w:eastAsia="ru-RU"/>
        </w:rPr>
        <w:t>АООП</w:t>
      </w:r>
      <w:r w:rsidR="00E97565" w:rsidRPr="005039D9">
        <w:rPr>
          <w:sz w:val="28"/>
          <w:szCs w:val="28"/>
          <w:lang w:eastAsia="ru-RU"/>
        </w:rPr>
        <w:t xml:space="preserve">. </w:t>
      </w:r>
    </w:p>
    <w:p w:rsidR="003A3090" w:rsidRPr="005039D9" w:rsidRDefault="00E97565" w:rsidP="005F363D">
      <w:pPr>
        <w:widowControl/>
        <w:suppressAutoHyphens/>
        <w:autoSpaceDE/>
        <w:autoSpaceDN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  <w:lang w:eastAsia="ru-RU"/>
        </w:rPr>
        <w:tab/>
        <w:t xml:space="preserve">Задачей тьютора является </w:t>
      </w:r>
      <w:r w:rsidR="004E017A" w:rsidRPr="005039D9">
        <w:rPr>
          <w:sz w:val="28"/>
          <w:szCs w:val="28"/>
          <w:lang w:eastAsia="ru-RU"/>
        </w:rPr>
        <w:t xml:space="preserve">оказание помощи при </w:t>
      </w:r>
      <w:r w:rsidRPr="005039D9">
        <w:rPr>
          <w:sz w:val="28"/>
          <w:szCs w:val="28"/>
          <w:lang w:eastAsia="ru-RU"/>
        </w:rPr>
        <w:t xml:space="preserve">реализации </w:t>
      </w:r>
      <w:r w:rsidR="004E017A" w:rsidRPr="005039D9">
        <w:rPr>
          <w:sz w:val="28"/>
          <w:szCs w:val="28"/>
          <w:lang w:eastAsia="ru-RU"/>
        </w:rPr>
        <w:t>АООП</w:t>
      </w:r>
      <w:r w:rsidRPr="005039D9">
        <w:rPr>
          <w:sz w:val="28"/>
          <w:szCs w:val="28"/>
          <w:lang w:eastAsia="ru-RU"/>
        </w:rPr>
        <w:t xml:space="preserve">, специальная организация образовательной среды с учетом индивидуальных особенностей ребенка с </w:t>
      </w:r>
      <w:r w:rsidR="00011DA6">
        <w:rPr>
          <w:sz w:val="28"/>
          <w:szCs w:val="28"/>
        </w:rPr>
        <w:t>ТНР</w:t>
      </w:r>
      <w:r w:rsidR="00011DA6">
        <w:rPr>
          <w:sz w:val="28"/>
          <w:szCs w:val="28"/>
          <w:lang w:eastAsia="ru-RU"/>
        </w:rPr>
        <w:t xml:space="preserve">, </w:t>
      </w:r>
      <w:r w:rsidRPr="005039D9">
        <w:rPr>
          <w:sz w:val="28"/>
          <w:szCs w:val="28"/>
          <w:lang w:eastAsia="ru-RU"/>
        </w:rPr>
        <w:t xml:space="preserve">поддержание тесной связи </w:t>
      </w:r>
      <w:r w:rsidR="00011DA6">
        <w:rPr>
          <w:sz w:val="28"/>
          <w:szCs w:val="28"/>
          <w:lang w:eastAsia="ru-RU"/>
        </w:rPr>
        <w:br/>
      </w:r>
      <w:r w:rsidRPr="005039D9">
        <w:rPr>
          <w:sz w:val="28"/>
          <w:szCs w:val="28"/>
          <w:lang w:eastAsia="ru-RU"/>
        </w:rPr>
        <w:t xml:space="preserve">с родителями (законными представителями), </w:t>
      </w:r>
      <w:r w:rsidR="004E017A" w:rsidRPr="005039D9">
        <w:rPr>
          <w:sz w:val="28"/>
          <w:szCs w:val="28"/>
          <w:lang w:eastAsia="ru-RU"/>
        </w:rPr>
        <w:t xml:space="preserve">осуществление </w:t>
      </w:r>
      <w:r w:rsidRPr="005039D9">
        <w:rPr>
          <w:sz w:val="28"/>
          <w:szCs w:val="28"/>
          <w:lang w:eastAsia="ru-RU"/>
        </w:rPr>
        <w:lastRenderedPageBreak/>
        <w:t>консультировани</w:t>
      </w:r>
      <w:r w:rsidR="004E017A" w:rsidRPr="005039D9">
        <w:rPr>
          <w:sz w:val="28"/>
          <w:szCs w:val="28"/>
          <w:lang w:eastAsia="ru-RU"/>
        </w:rPr>
        <w:t xml:space="preserve">я родителей </w:t>
      </w:r>
      <w:r w:rsidRPr="005039D9">
        <w:rPr>
          <w:sz w:val="28"/>
          <w:szCs w:val="28"/>
          <w:lang w:eastAsia="ru-RU"/>
        </w:rPr>
        <w:t>по вопросам создания оптимальных условий для</w:t>
      </w:r>
      <w:r w:rsidR="00F64208">
        <w:rPr>
          <w:sz w:val="28"/>
          <w:szCs w:val="28"/>
          <w:lang w:eastAsia="ru-RU"/>
        </w:rPr>
        <w:t xml:space="preserve"> освоения</w:t>
      </w:r>
      <w:r w:rsidRPr="005039D9">
        <w:rPr>
          <w:sz w:val="28"/>
          <w:szCs w:val="28"/>
          <w:lang w:eastAsia="ru-RU"/>
        </w:rPr>
        <w:t xml:space="preserve"> АООП</w:t>
      </w:r>
      <w:r w:rsidR="00116268" w:rsidRPr="005039D9">
        <w:rPr>
          <w:sz w:val="28"/>
          <w:szCs w:val="28"/>
          <w:lang w:eastAsia="ru-RU"/>
        </w:rPr>
        <w:t>.</w:t>
      </w:r>
    </w:p>
    <w:p w:rsidR="003A3090" w:rsidRPr="005039D9" w:rsidRDefault="003A3090" w:rsidP="005F363D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</w:rPr>
      </w:pPr>
      <w:r w:rsidRPr="00011DA6">
        <w:rPr>
          <w:sz w:val="28"/>
          <w:szCs w:val="28"/>
        </w:rPr>
        <w:t>Сопровождение</w:t>
      </w:r>
      <w:r w:rsidRPr="00011DA6">
        <w:rPr>
          <w:spacing w:val="1"/>
          <w:sz w:val="28"/>
          <w:szCs w:val="28"/>
        </w:rPr>
        <w:t xml:space="preserve"> </w:t>
      </w:r>
      <w:r w:rsidRPr="00011DA6">
        <w:rPr>
          <w:sz w:val="28"/>
          <w:szCs w:val="28"/>
        </w:rPr>
        <w:t>семьи</w:t>
      </w:r>
      <w:r w:rsidRPr="00011DA6">
        <w:rPr>
          <w:spacing w:val="1"/>
          <w:sz w:val="28"/>
          <w:szCs w:val="28"/>
        </w:rPr>
        <w:t xml:space="preserve"> </w:t>
      </w:r>
      <w:r w:rsidRPr="00011DA6">
        <w:rPr>
          <w:sz w:val="28"/>
          <w:szCs w:val="28"/>
        </w:rPr>
        <w:t>обучающихся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</w:t>
      </w:r>
      <w:r w:rsidR="00807F56" w:rsidRPr="005039D9">
        <w:rPr>
          <w:sz w:val="28"/>
          <w:szCs w:val="28"/>
        </w:rPr>
        <w:t xml:space="preserve"> </w:t>
      </w:r>
      <w:r w:rsidR="00011DA6">
        <w:rPr>
          <w:sz w:val="28"/>
          <w:szCs w:val="28"/>
        </w:rPr>
        <w:t xml:space="preserve">ТНР </w:t>
      </w:r>
      <w:r w:rsidRPr="005039D9">
        <w:rPr>
          <w:sz w:val="28"/>
          <w:szCs w:val="28"/>
        </w:rPr>
        <w:t>осуществляется</w:t>
      </w:r>
      <w:r w:rsidRPr="005039D9">
        <w:rPr>
          <w:spacing w:val="1"/>
          <w:sz w:val="28"/>
          <w:szCs w:val="28"/>
        </w:rPr>
        <w:t xml:space="preserve"> </w:t>
      </w:r>
      <w:r w:rsidR="00011DA6">
        <w:rPr>
          <w:spacing w:val="1"/>
          <w:sz w:val="28"/>
          <w:szCs w:val="28"/>
        </w:rPr>
        <w:br/>
      </w:r>
      <w:r w:rsidRPr="005039D9">
        <w:rPr>
          <w:sz w:val="28"/>
          <w:szCs w:val="28"/>
        </w:rPr>
        <w:t>в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соответствии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принципами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</w:t>
      </w:r>
      <w:r w:rsidRPr="005039D9">
        <w:rPr>
          <w:spacing w:val="71"/>
          <w:sz w:val="28"/>
          <w:szCs w:val="28"/>
        </w:rPr>
        <w:t xml:space="preserve"> </w:t>
      </w:r>
      <w:r w:rsidRPr="005039D9">
        <w:rPr>
          <w:sz w:val="28"/>
          <w:szCs w:val="28"/>
        </w:rPr>
        <w:t>подходами,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определенными</w:t>
      </w:r>
      <w:r w:rsidRPr="005039D9">
        <w:rPr>
          <w:spacing w:val="1"/>
          <w:sz w:val="28"/>
          <w:szCs w:val="28"/>
        </w:rPr>
        <w:t xml:space="preserve"> </w:t>
      </w:r>
      <w:r w:rsidR="00DC163E">
        <w:rPr>
          <w:spacing w:val="1"/>
          <w:sz w:val="28"/>
          <w:szCs w:val="28"/>
        </w:rPr>
        <w:br/>
      </w:r>
      <w:r w:rsidRPr="005039D9">
        <w:rPr>
          <w:sz w:val="28"/>
          <w:szCs w:val="28"/>
        </w:rPr>
        <w:t>в</w:t>
      </w:r>
      <w:r w:rsidRPr="005039D9">
        <w:rPr>
          <w:spacing w:val="1"/>
          <w:sz w:val="28"/>
          <w:szCs w:val="28"/>
        </w:rPr>
        <w:t xml:space="preserve"> </w:t>
      </w:r>
      <w:r w:rsidR="00F64208">
        <w:rPr>
          <w:sz w:val="28"/>
          <w:szCs w:val="28"/>
        </w:rPr>
        <w:t>ФГОС</w:t>
      </w:r>
      <w:r w:rsidRPr="005039D9">
        <w:rPr>
          <w:sz w:val="28"/>
          <w:szCs w:val="28"/>
        </w:rPr>
        <w:t>.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Особое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внимание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обращается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на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необходимость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соблюдения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единых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воспитательных,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развивающих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обучающих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целей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и</w:t>
      </w:r>
      <w:r w:rsidRPr="005039D9">
        <w:rPr>
          <w:spacing w:val="71"/>
          <w:sz w:val="28"/>
          <w:szCs w:val="28"/>
        </w:rPr>
        <w:t xml:space="preserve"> </w:t>
      </w:r>
      <w:r w:rsidRPr="005039D9">
        <w:rPr>
          <w:sz w:val="28"/>
          <w:szCs w:val="28"/>
        </w:rPr>
        <w:t>задач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процесса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образования,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преемственность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в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коррекционно-развивающем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воздействии</w:t>
      </w:r>
      <w:r w:rsidRPr="005039D9">
        <w:rPr>
          <w:spacing w:val="-5"/>
          <w:sz w:val="28"/>
          <w:szCs w:val="28"/>
        </w:rPr>
        <w:t xml:space="preserve"> </w:t>
      </w:r>
      <w:r w:rsidRPr="005039D9">
        <w:rPr>
          <w:sz w:val="28"/>
          <w:szCs w:val="28"/>
        </w:rPr>
        <w:t>на</w:t>
      </w:r>
      <w:r w:rsidRPr="005039D9">
        <w:rPr>
          <w:spacing w:val="-1"/>
          <w:sz w:val="28"/>
          <w:szCs w:val="28"/>
        </w:rPr>
        <w:t xml:space="preserve"> </w:t>
      </w:r>
      <w:r w:rsidRPr="005039D9">
        <w:rPr>
          <w:sz w:val="28"/>
          <w:szCs w:val="28"/>
        </w:rPr>
        <w:t>развитие</w:t>
      </w:r>
      <w:r w:rsidRPr="005039D9">
        <w:rPr>
          <w:spacing w:val="-5"/>
          <w:sz w:val="28"/>
          <w:szCs w:val="28"/>
        </w:rPr>
        <w:t xml:space="preserve"> </w:t>
      </w:r>
      <w:r w:rsidRPr="005039D9">
        <w:rPr>
          <w:sz w:val="28"/>
          <w:szCs w:val="28"/>
        </w:rPr>
        <w:t>детей</w:t>
      </w:r>
      <w:r w:rsidRPr="005039D9">
        <w:rPr>
          <w:spacing w:val="-1"/>
          <w:sz w:val="28"/>
          <w:szCs w:val="28"/>
        </w:rPr>
        <w:t xml:space="preserve"> </w:t>
      </w:r>
      <w:r w:rsidRPr="005039D9">
        <w:rPr>
          <w:sz w:val="28"/>
          <w:szCs w:val="28"/>
        </w:rPr>
        <w:t>в</w:t>
      </w:r>
      <w:r w:rsidRPr="005039D9">
        <w:rPr>
          <w:spacing w:val="-3"/>
          <w:sz w:val="28"/>
          <w:szCs w:val="28"/>
        </w:rPr>
        <w:t xml:space="preserve"> </w:t>
      </w:r>
      <w:r w:rsidRPr="005039D9">
        <w:rPr>
          <w:sz w:val="28"/>
          <w:szCs w:val="28"/>
        </w:rPr>
        <w:t>образовательной</w:t>
      </w:r>
      <w:r w:rsidRPr="005039D9">
        <w:rPr>
          <w:spacing w:val="-1"/>
          <w:sz w:val="28"/>
          <w:szCs w:val="28"/>
        </w:rPr>
        <w:t xml:space="preserve"> </w:t>
      </w:r>
      <w:r w:rsidRPr="005039D9">
        <w:rPr>
          <w:sz w:val="28"/>
          <w:szCs w:val="28"/>
        </w:rPr>
        <w:t>организации</w:t>
      </w:r>
      <w:r w:rsidRPr="005039D9">
        <w:rPr>
          <w:spacing w:val="6"/>
          <w:sz w:val="28"/>
          <w:szCs w:val="28"/>
        </w:rPr>
        <w:t xml:space="preserve"> </w:t>
      </w:r>
      <w:r w:rsidRPr="005039D9">
        <w:rPr>
          <w:sz w:val="28"/>
          <w:szCs w:val="28"/>
        </w:rPr>
        <w:t>и</w:t>
      </w:r>
      <w:r w:rsidRPr="005039D9">
        <w:rPr>
          <w:spacing w:val="-1"/>
          <w:sz w:val="28"/>
          <w:szCs w:val="28"/>
        </w:rPr>
        <w:t xml:space="preserve"> </w:t>
      </w:r>
      <w:r w:rsidRPr="005039D9">
        <w:rPr>
          <w:sz w:val="28"/>
          <w:szCs w:val="28"/>
        </w:rPr>
        <w:t>в</w:t>
      </w:r>
      <w:r w:rsidRPr="005039D9">
        <w:rPr>
          <w:spacing w:val="-3"/>
          <w:sz w:val="28"/>
          <w:szCs w:val="28"/>
        </w:rPr>
        <w:t xml:space="preserve"> </w:t>
      </w:r>
      <w:r w:rsidRPr="005039D9">
        <w:rPr>
          <w:sz w:val="28"/>
          <w:szCs w:val="28"/>
        </w:rPr>
        <w:t xml:space="preserve">семье. </w:t>
      </w:r>
    </w:p>
    <w:p w:rsidR="003A3090" w:rsidRPr="003E15E1" w:rsidRDefault="003A3090" w:rsidP="005F363D">
      <w:pPr>
        <w:widowControl/>
        <w:suppressAutoHyphens/>
        <w:autoSpaceDE/>
        <w:autoSpaceDN/>
        <w:ind w:firstLine="720"/>
        <w:jc w:val="both"/>
        <w:textAlignment w:val="baseline"/>
        <w:rPr>
          <w:sz w:val="28"/>
          <w:szCs w:val="28"/>
          <w:lang w:eastAsia="ru-RU"/>
        </w:rPr>
      </w:pPr>
      <w:r w:rsidRPr="005039D9">
        <w:rPr>
          <w:sz w:val="28"/>
          <w:szCs w:val="28"/>
        </w:rPr>
        <w:t>Для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обеспечения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эффективности</w:t>
      </w:r>
      <w:r w:rsidRPr="005039D9">
        <w:rPr>
          <w:spacing w:val="1"/>
          <w:sz w:val="28"/>
          <w:szCs w:val="28"/>
        </w:rPr>
        <w:t xml:space="preserve"> </w:t>
      </w:r>
      <w:r w:rsidRPr="005039D9">
        <w:rPr>
          <w:sz w:val="28"/>
          <w:szCs w:val="28"/>
        </w:rPr>
        <w:t>коммуникационного</w:t>
      </w:r>
      <w:r w:rsidRPr="005039D9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 xml:space="preserve">взаимодействия участников образовательного процесса, направленной </w:t>
      </w:r>
      <w:r w:rsidR="00D675DA" w:rsidRPr="003E15E1">
        <w:rPr>
          <w:sz w:val="28"/>
          <w:szCs w:val="28"/>
        </w:rPr>
        <w:br/>
      </w:r>
      <w:r w:rsidRPr="003E15E1">
        <w:rPr>
          <w:sz w:val="28"/>
          <w:szCs w:val="28"/>
        </w:rPr>
        <w:t>на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конструктивное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общение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с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родителями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(законными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представителями),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имеющими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нарушения речи</w:t>
      </w:r>
      <w:r w:rsidR="00F64208" w:rsidRPr="003E15E1">
        <w:rPr>
          <w:sz w:val="28"/>
          <w:szCs w:val="28"/>
        </w:rPr>
        <w:t>,</w:t>
      </w:r>
      <w:r w:rsidRPr="003E15E1">
        <w:rPr>
          <w:sz w:val="28"/>
          <w:szCs w:val="28"/>
        </w:rPr>
        <w:t xml:space="preserve"> педагогам важно использовать в работе разнообразные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формы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взаимодействия,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которые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позволят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родителям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стать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активными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участниками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образовательного</w:t>
      </w:r>
      <w:r w:rsidRPr="003E15E1">
        <w:rPr>
          <w:spacing w:val="1"/>
          <w:sz w:val="28"/>
          <w:szCs w:val="28"/>
        </w:rPr>
        <w:t xml:space="preserve"> </w:t>
      </w:r>
      <w:r w:rsidRPr="003E15E1">
        <w:rPr>
          <w:sz w:val="28"/>
          <w:szCs w:val="28"/>
        </w:rPr>
        <w:t>процесса.</w:t>
      </w:r>
    </w:p>
    <w:p w:rsidR="00B32CCA" w:rsidRPr="00B32CCA" w:rsidRDefault="00B32CCA" w:rsidP="00B32CCA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32CCA">
        <w:rPr>
          <w:color w:val="000000" w:themeColor="text1"/>
          <w:sz w:val="28"/>
          <w:szCs w:val="28"/>
          <w:lang w:eastAsia="ru-RU"/>
        </w:rPr>
        <w:t xml:space="preserve">Важнейшим способом реализации сотрудничества педагогов </w:t>
      </w:r>
      <w:r w:rsidR="003E15E1" w:rsidRPr="0098417C">
        <w:rPr>
          <w:color w:val="000000" w:themeColor="text1"/>
          <w:sz w:val="28"/>
          <w:szCs w:val="28"/>
          <w:lang w:eastAsia="ru-RU"/>
        </w:rPr>
        <w:br/>
      </w:r>
      <w:r w:rsidRPr="00B32CCA">
        <w:rPr>
          <w:color w:val="000000" w:themeColor="text1"/>
          <w:sz w:val="28"/>
          <w:szCs w:val="28"/>
          <w:lang w:eastAsia="ru-RU"/>
        </w:rPr>
        <w:t>и родителей</w:t>
      </w:r>
      <w:r w:rsidR="0098417C" w:rsidRPr="0098417C">
        <w:rPr>
          <w:color w:val="000000" w:themeColor="text1"/>
          <w:sz w:val="28"/>
          <w:szCs w:val="28"/>
          <w:lang w:eastAsia="ru-RU"/>
        </w:rPr>
        <w:t xml:space="preserve"> (законных представителей)</w:t>
      </w:r>
      <w:r w:rsidRPr="00B32CCA">
        <w:rPr>
          <w:color w:val="000000" w:themeColor="text1"/>
          <w:sz w:val="28"/>
          <w:szCs w:val="28"/>
          <w:lang w:eastAsia="ru-RU"/>
        </w:rPr>
        <w:t xml:space="preserve"> является организация совместной деятельности, в которой родители </w:t>
      </w:r>
      <w:r w:rsidR="003E15E1" w:rsidRPr="0098417C">
        <w:rPr>
          <w:color w:val="000000" w:themeColor="text1"/>
          <w:sz w:val="28"/>
          <w:szCs w:val="28"/>
          <w:lang w:eastAsia="ru-RU"/>
        </w:rPr>
        <w:t>–</w:t>
      </w:r>
      <w:r w:rsidRPr="00B32CCA">
        <w:rPr>
          <w:color w:val="000000" w:themeColor="text1"/>
          <w:sz w:val="28"/>
          <w:szCs w:val="28"/>
          <w:lang w:eastAsia="ru-RU"/>
        </w:rPr>
        <w:t xml:space="preserve"> не пассивные наблюдатели, </w:t>
      </w:r>
      <w:r w:rsidR="00E5307E">
        <w:rPr>
          <w:color w:val="000000" w:themeColor="text1"/>
          <w:sz w:val="28"/>
          <w:szCs w:val="28"/>
          <w:lang w:eastAsia="ru-RU"/>
        </w:rPr>
        <w:br/>
      </w:r>
      <w:r w:rsidRPr="00B32CCA">
        <w:rPr>
          <w:color w:val="000000" w:themeColor="text1"/>
          <w:sz w:val="28"/>
          <w:szCs w:val="28"/>
          <w:lang w:eastAsia="ru-RU"/>
        </w:rPr>
        <w:t>а активные участники образовательного процесса, т.е. включение родител</w:t>
      </w:r>
      <w:r w:rsidRPr="0098417C">
        <w:rPr>
          <w:color w:val="000000" w:themeColor="text1"/>
          <w:sz w:val="28"/>
          <w:szCs w:val="28"/>
          <w:lang w:eastAsia="ru-RU"/>
        </w:rPr>
        <w:t>ей</w:t>
      </w:r>
      <w:r w:rsidR="003E15E1" w:rsidRPr="0098417C">
        <w:rPr>
          <w:color w:val="000000" w:themeColor="text1"/>
          <w:sz w:val="28"/>
          <w:szCs w:val="28"/>
          <w:lang w:eastAsia="ru-RU"/>
        </w:rPr>
        <w:t xml:space="preserve"> (законных представителей)</w:t>
      </w:r>
      <w:r w:rsidRPr="0098417C">
        <w:rPr>
          <w:color w:val="000000" w:themeColor="text1"/>
          <w:sz w:val="28"/>
          <w:szCs w:val="28"/>
          <w:lang w:eastAsia="ru-RU"/>
        </w:rPr>
        <w:t xml:space="preserve"> в деятельность детского сада, образовательной организации.</w:t>
      </w:r>
    </w:p>
    <w:p w:rsidR="00B32CCA" w:rsidRPr="00B32CCA" w:rsidRDefault="00B32CCA" w:rsidP="00B32CCA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98417C">
        <w:rPr>
          <w:bCs/>
          <w:iCs/>
          <w:color w:val="000000" w:themeColor="text1"/>
          <w:sz w:val="28"/>
          <w:szCs w:val="28"/>
          <w:lang w:eastAsia="ru-RU"/>
        </w:rPr>
        <w:t>Под включением родителей</w:t>
      </w:r>
      <w:r w:rsidR="00E5307E">
        <w:rPr>
          <w:bCs/>
          <w:iCs/>
          <w:color w:val="000000" w:themeColor="text1"/>
          <w:sz w:val="28"/>
          <w:szCs w:val="28"/>
          <w:lang w:eastAsia="ru-RU"/>
        </w:rPr>
        <w:t xml:space="preserve"> (законных представителей)</w:t>
      </w:r>
      <w:r w:rsidRPr="0098417C">
        <w:rPr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E5307E">
        <w:rPr>
          <w:bCs/>
          <w:iCs/>
          <w:color w:val="000000" w:themeColor="text1"/>
          <w:sz w:val="28"/>
          <w:szCs w:val="28"/>
          <w:lang w:eastAsia="ru-RU"/>
        </w:rPr>
        <w:br/>
      </w:r>
      <w:r w:rsidRPr="0098417C">
        <w:rPr>
          <w:bCs/>
          <w:iCs/>
          <w:color w:val="000000" w:themeColor="text1"/>
          <w:sz w:val="28"/>
          <w:szCs w:val="28"/>
          <w:lang w:eastAsia="ru-RU"/>
        </w:rPr>
        <w:t>в деятельность по реализации целей и задач</w:t>
      </w:r>
      <w:r w:rsidR="003E15E1" w:rsidRPr="0098417C">
        <w:rPr>
          <w:bCs/>
          <w:iCs/>
          <w:color w:val="000000" w:themeColor="text1"/>
          <w:sz w:val="28"/>
          <w:szCs w:val="28"/>
          <w:lang w:eastAsia="ru-RU"/>
        </w:rPr>
        <w:t xml:space="preserve"> АООП</w:t>
      </w:r>
      <w:r w:rsidRPr="0098417C">
        <w:rPr>
          <w:iCs/>
          <w:color w:val="000000" w:themeColor="text1"/>
          <w:sz w:val="28"/>
          <w:szCs w:val="28"/>
          <w:lang w:eastAsia="ru-RU"/>
        </w:rPr>
        <w:t> </w:t>
      </w:r>
      <w:r w:rsidRPr="0098417C">
        <w:rPr>
          <w:bCs/>
          <w:iCs/>
          <w:color w:val="000000" w:themeColor="text1"/>
          <w:sz w:val="28"/>
          <w:szCs w:val="28"/>
          <w:lang w:eastAsia="ru-RU"/>
        </w:rPr>
        <w:t>понимается их участие в:</w:t>
      </w:r>
    </w:p>
    <w:p w:rsidR="00B32CCA" w:rsidRPr="00B32CCA" w:rsidRDefault="00B32CCA" w:rsidP="003E15E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32CCA">
        <w:rPr>
          <w:color w:val="000000" w:themeColor="text1"/>
          <w:sz w:val="28"/>
          <w:szCs w:val="28"/>
          <w:lang w:eastAsia="ru-RU"/>
        </w:rPr>
        <w:t xml:space="preserve">стратегическом, тактическом, оперативном планировании на всех уровнях: организационных форм обучения, </w:t>
      </w:r>
      <w:r w:rsidR="005E3380">
        <w:rPr>
          <w:color w:val="000000" w:themeColor="text1"/>
          <w:sz w:val="28"/>
          <w:szCs w:val="28"/>
          <w:lang w:eastAsia="ru-RU"/>
        </w:rPr>
        <w:t>развития и воспитания</w:t>
      </w:r>
      <w:r w:rsidRPr="00B32CCA">
        <w:rPr>
          <w:color w:val="000000" w:themeColor="text1"/>
          <w:sz w:val="28"/>
          <w:szCs w:val="28"/>
          <w:lang w:eastAsia="ru-RU"/>
        </w:rPr>
        <w:t xml:space="preserve"> </w:t>
      </w:r>
      <w:r w:rsidR="003E15E1" w:rsidRPr="0098417C">
        <w:rPr>
          <w:color w:val="000000" w:themeColor="text1"/>
          <w:sz w:val="28"/>
          <w:szCs w:val="28"/>
          <w:lang w:eastAsia="ru-RU"/>
        </w:rPr>
        <w:t xml:space="preserve">обучающихся в совместной и самостоятельной образовательной </w:t>
      </w:r>
      <w:r w:rsidRPr="00B32CCA">
        <w:rPr>
          <w:color w:val="000000" w:themeColor="text1"/>
          <w:sz w:val="28"/>
          <w:szCs w:val="28"/>
          <w:lang w:eastAsia="ru-RU"/>
        </w:rPr>
        <w:t>деятельности;</w:t>
      </w:r>
    </w:p>
    <w:p w:rsidR="00B32CCA" w:rsidRPr="00B32CCA" w:rsidRDefault="00B32CCA" w:rsidP="003E15E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32CCA">
        <w:rPr>
          <w:color w:val="000000" w:themeColor="text1"/>
          <w:sz w:val="28"/>
          <w:szCs w:val="28"/>
          <w:lang w:eastAsia="ru-RU"/>
        </w:rPr>
        <w:t>согласовании программ (образовательной, программы развития</w:t>
      </w:r>
      <w:r w:rsidR="003E15E1" w:rsidRPr="0098417C">
        <w:rPr>
          <w:color w:val="000000" w:themeColor="text1"/>
          <w:sz w:val="28"/>
          <w:szCs w:val="28"/>
          <w:lang w:eastAsia="ru-RU"/>
        </w:rPr>
        <w:t xml:space="preserve"> </w:t>
      </w:r>
      <w:r w:rsidR="003E15E1" w:rsidRPr="0098417C">
        <w:rPr>
          <w:color w:val="000000" w:themeColor="text1"/>
          <w:sz w:val="28"/>
          <w:szCs w:val="28"/>
          <w:lang w:eastAsia="ru-RU"/>
        </w:rPr>
        <w:br/>
        <w:t>и воспитания</w:t>
      </w:r>
      <w:r w:rsidRPr="00B32CCA">
        <w:rPr>
          <w:color w:val="000000" w:themeColor="text1"/>
          <w:sz w:val="28"/>
          <w:szCs w:val="28"/>
          <w:lang w:eastAsia="ru-RU"/>
        </w:rPr>
        <w:t>), планов совместной работы; организации образовательного процесса;</w:t>
      </w:r>
    </w:p>
    <w:p w:rsidR="00B32CCA" w:rsidRPr="00B32CCA" w:rsidRDefault="00B32CCA" w:rsidP="003E15E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ascii="Tahoma" w:hAnsi="Tahoma" w:cs="Tahoma"/>
          <w:color w:val="000000" w:themeColor="text1"/>
          <w:sz w:val="28"/>
          <w:szCs w:val="28"/>
          <w:lang w:eastAsia="ru-RU"/>
        </w:rPr>
      </w:pPr>
      <w:r w:rsidRPr="00B32CCA">
        <w:rPr>
          <w:color w:val="000000" w:themeColor="text1"/>
          <w:sz w:val="28"/>
          <w:szCs w:val="28"/>
          <w:lang w:eastAsia="ru-RU"/>
        </w:rPr>
        <w:t>организаци</w:t>
      </w:r>
      <w:r w:rsidR="006D4178">
        <w:rPr>
          <w:color w:val="000000" w:themeColor="text1"/>
          <w:sz w:val="28"/>
          <w:szCs w:val="28"/>
          <w:lang w:eastAsia="ru-RU"/>
        </w:rPr>
        <w:t>и современной развивающей среды</w:t>
      </w:r>
      <w:r w:rsidRPr="00B32CCA">
        <w:rPr>
          <w:color w:val="000000" w:themeColor="text1"/>
          <w:sz w:val="28"/>
          <w:szCs w:val="28"/>
          <w:lang w:eastAsia="ru-RU"/>
        </w:rPr>
        <w:t xml:space="preserve"> на территории</w:t>
      </w:r>
      <w:r w:rsidR="006D4178">
        <w:rPr>
          <w:color w:val="000000" w:themeColor="text1"/>
          <w:sz w:val="28"/>
          <w:szCs w:val="28"/>
          <w:lang w:eastAsia="ru-RU"/>
        </w:rPr>
        <w:t xml:space="preserve"> образовательной организации</w:t>
      </w:r>
      <w:r w:rsidRPr="00B32CCA">
        <w:rPr>
          <w:color w:val="000000" w:themeColor="text1"/>
          <w:sz w:val="28"/>
          <w:szCs w:val="28"/>
          <w:lang w:eastAsia="ru-RU"/>
        </w:rPr>
        <w:t>;</w:t>
      </w:r>
    </w:p>
    <w:p w:rsidR="00B32CCA" w:rsidRPr="00B32CCA" w:rsidRDefault="00B32CCA" w:rsidP="00B32CCA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ascii="Tahoma" w:hAnsi="Tahoma" w:cs="Tahoma"/>
          <w:color w:val="000000" w:themeColor="text1"/>
          <w:sz w:val="28"/>
          <w:szCs w:val="28"/>
          <w:lang w:eastAsia="ru-RU"/>
        </w:rPr>
      </w:pPr>
      <w:r w:rsidRPr="00B32CCA">
        <w:rPr>
          <w:color w:val="000000" w:themeColor="text1"/>
          <w:sz w:val="28"/>
          <w:szCs w:val="28"/>
          <w:lang w:eastAsia="ru-RU"/>
        </w:rPr>
        <w:t>привлечении родителей</w:t>
      </w:r>
      <w:r w:rsidR="003E15E1" w:rsidRPr="0098417C">
        <w:rPr>
          <w:color w:val="000000" w:themeColor="text1"/>
          <w:sz w:val="28"/>
          <w:szCs w:val="28"/>
          <w:lang w:eastAsia="ru-RU"/>
        </w:rPr>
        <w:t xml:space="preserve"> (законных представителей)</w:t>
      </w:r>
      <w:r w:rsidRPr="00B32CCA">
        <w:rPr>
          <w:color w:val="000000" w:themeColor="text1"/>
          <w:sz w:val="28"/>
          <w:szCs w:val="28"/>
          <w:lang w:eastAsia="ru-RU"/>
        </w:rPr>
        <w:t xml:space="preserve"> к оценке </w:t>
      </w:r>
      <w:r w:rsidR="003E15E1" w:rsidRPr="0098417C">
        <w:rPr>
          <w:color w:val="000000" w:themeColor="text1"/>
          <w:sz w:val="28"/>
          <w:szCs w:val="28"/>
          <w:lang w:eastAsia="ru-RU"/>
        </w:rPr>
        <w:br/>
      </w:r>
      <w:r w:rsidRPr="00B32CCA">
        <w:rPr>
          <w:color w:val="000000" w:themeColor="text1"/>
          <w:sz w:val="28"/>
          <w:szCs w:val="28"/>
          <w:lang w:eastAsia="ru-RU"/>
        </w:rPr>
        <w:t>и контролю (общественная экспертиза) за качеством образовательного процесса.</w:t>
      </w:r>
    </w:p>
    <w:p w:rsidR="003E15E1" w:rsidRPr="0098417C" w:rsidRDefault="003E15E1" w:rsidP="00E5307E">
      <w:pPr>
        <w:pStyle w:val="a3"/>
        <w:tabs>
          <w:tab w:val="left" w:pos="709"/>
          <w:tab w:val="left" w:pos="8061"/>
        </w:tabs>
        <w:ind w:left="0" w:firstLine="709"/>
        <w:rPr>
          <w:color w:val="000000" w:themeColor="text1"/>
        </w:rPr>
      </w:pPr>
      <w:r w:rsidRPr="0098417C">
        <w:rPr>
          <w:color w:val="000000" w:themeColor="text1"/>
        </w:rPr>
        <w:t xml:space="preserve">Традиционными формами взаимодействия педагогов и родителей (законных представителей) являются родительское собрание, беседа, праздничные события, экскурсии, дни открытых дверей, индивидуальные и групповые консультации. </w:t>
      </w:r>
    </w:p>
    <w:p w:rsidR="00E14CDC" w:rsidRPr="0098417C" w:rsidRDefault="003E15E1" w:rsidP="00E5307E">
      <w:pPr>
        <w:pStyle w:val="a3"/>
        <w:tabs>
          <w:tab w:val="left" w:pos="709"/>
          <w:tab w:val="left" w:pos="8061"/>
        </w:tabs>
        <w:ind w:left="0" w:firstLine="709"/>
        <w:rPr>
          <w:color w:val="000000" w:themeColor="text1"/>
        </w:rPr>
      </w:pPr>
      <w:r w:rsidRPr="0098417C">
        <w:rPr>
          <w:color w:val="000000" w:themeColor="text1"/>
        </w:rPr>
        <w:t xml:space="preserve">Следует </w:t>
      </w:r>
      <w:r w:rsidR="00E14CDC" w:rsidRPr="0098417C">
        <w:rPr>
          <w:color w:val="000000" w:themeColor="text1"/>
        </w:rPr>
        <w:t>развивать</w:t>
      </w:r>
      <w:r w:rsidRPr="0098417C">
        <w:rPr>
          <w:color w:val="000000" w:themeColor="text1"/>
        </w:rPr>
        <w:t xml:space="preserve"> современные активные формы взаимодействия </w:t>
      </w:r>
      <w:r w:rsidR="00E5307E">
        <w:rPr>
          <w:color w:val="000000" w:themeColor="text1"/>
        </w:rPr>
        <w:br/>
      </w:r>
      <w:r w:rsidRPr="0098417C">
        <w:rPr>
          <w:color w:val="000000" w:themeColor="text1"/>
        </w:rPr>
        <w:t>с родителями</w:t>
      </w:r>
      <w:r w:rsidR="00E5307E" w:rsidRPr="00E5307E">
        <w:rPr>
          <w:color w:val="000000" w:themeColor="text1"/>
        </w:rPr>
        <w:t xml:space="preserve"> </w:t>
      </w:r>
      <w:r w:rsidR="00E5307E">
        <w:rPr>
          <w:color w:val="000000" w:themeColor="text1"/>
        </w:rPr>
        <w:t>(законными представителями</w:t>
      </w:r>
      <w:r w:rsidR="00E5307E" w:rsidRPr="0098417C">
        <w:rPr>
          <w:color w:val="000000" w:themeColor="text1"/>
        </w:rPr>
        <w:t>)</w:t>
      </w:r>
      <w:r w:rsidR="00E14CDC" w:rsidRPr="0098417C">
        <w:rPr>
          <w:color w:val="000000" w:themeColor="text1"/>
        </w:rPr>
        <w:t>, такие как</w:t>
      </w:r>
      <w:r w:rsidRPr="0098417C">
        <w:rPr>
          <w:color w:val="000000" w:themeColor="text1"/>
        </w:rPr>
        <w:t xml:space="preserve">: педагогические </w:t>
      </w:r>
      <w:r w:rsidR="00E5307E">
        <w:rPr>
          <w:color w:val="000000" w:themeColor="text1"/>
        </w:rPr>
        <w:br/>
      </w:r>
      <w:r w:rsidRPr="0098417C">
        <w:rPr>
          <w:color w:val="000000" w:themeColor="text1"/>
        </w:rPr>
        <w:t xml:space="preserve">и творческие мастерские, родительские конференции, семейные клубы, </w:t>
      </w:r>
      <w:r w:rsidRPr="0098417C">
        <w:rPr>
          <w:color w:val="000000" w:themeColor="text1"/>
        </w:rPr>
        <w:lastRenderedPageBreak/>
        <w:t xml:space="preserve">дискуссии, социальные проекты. </w:t>
      </w:r>
    </w:p>
    <w:p w:rsidR="00E14CDC" w:rsidRDefault="003E15E1" w:rsidP="00E5307E">
      <w:pPr>
        <w:pStyle w:val="a3"/>
        <w:tabs>
          <w:tab w:val="left" w:pos="709"/>
          <w:tab w:val="left" w:pos="8061"/>
        </w:tabs>
        <w:ind w:left="0" w:firstLine="709"/>
      </w:pPr>
      <w:r w:rsidRPr="0098417C">
        <w:rPr>
          <w:color w:val="000000" w:themeColor="text1"/>
        </w:rPr>
        <w:t xml:space="preserve">Традиционные темы родительских собраний, конференций </w:t>
      </w:r>
      <w:r>
        <w:t xml:space="preserve">и других встреч </w:t>
      </w:r>
      <w:r w:rsidR="00E14CDC">
        <w:t xml:space="preserve">могут быть </w:t>
      </w:r>
      <w:r>
        <w:t>связанны с психолого-педагогическими особенностями развития ребенка: «как помочь в подготовке домашних заданий», «вл</w:t>
      </w:r>
      <w:r w:rsidR="00E14CDC">
        <w:t>ияние семьи на индивидуально-</w:t>
      </w:r>
      <w:r>
        <w:t>личностное развитие ребенка»</w:t>
      </w:r>
      <w:r w:rsidR="006D4178">
        <w:t>,</w:t>
      </w:r>
      <w:r>
        <w:t xml:space="preserve"> «интересы </w:t>
      </w:r>
      <w:r w:rsidR="005E3380">
        <w:br/>
      </w:r>
      <w:r>
        <w:t xml:space="preserve">и хобби ребенка» т.д. </w:t>
      </w:r>
    </w:p>
    <w:p w:rsidR="003A3090" w:rsidRPr="003E15E1" w:rsidRDefault="00E14CDC" w:rsidP="005E3380">
      <w:pPr>
        <w:pStyle w:val="a3"/>
        <w:tabs>
          <w:tab w:val="left" w:pos="709"/>
          <w:tab w:val="left" w:pos="6804"/>
          <w:tab w:val="left" w:pos="8061"/>
        </w:tabs>
        <w:ind w:left="0" w:firstLine="709"/>
      </w:pPr>
      <w:r>
        <w:t>Важно, чтобы большинство родителей</w:t>
      </w:r>
      <w:r w:rsidR="005E3380">
        <w:t xml:space="preserve"> (законных представителей)</w:t>
      </w:r>
      <w:r>
        <w:t xml:space="preserve"> присутствовали вместе с ребенком на школьных мероприятиях </w:t>
      </w:r>
      <w:r w:rsidR="005E3380">
        <w:br/>
      </w:r>
      <w:r>
        <w:t xml:space="preserve">и поддерживали его, а также принимали активное участие в подготовке </w:t>
      </w:r>
      <w:r w:rsidR="005E3380">
        <w:br/>
      </w:r>
      <w:r>
        <w:t xml:space="preserve">и проведении мероприятий, проводимых образовательной организацией. </w:t>
      </w:r>
    </w:p>
    <w:sectPr w:rsidR="003A3090" w:rsidRPr="003E15E1" w:rsidSect="001A0117">
      <w:headerReference w:type="default" r:id="rId8"/>
      <w:footerReference w:type="default" r:id="rId9"/>
      <w:pgSz w:w="11910" w:h="16840"/>
      <w:pgMar w:top="1134" w:right="1278" w:bottom="1134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FF" w:rsidRDefault="009B57FF" w:rsidP="004119A7">
      <w:r>
        <w:separator/>
      </w:r>
    </w:p>
  </w:endnote>
  <w:endnote w:type="continuationSeparator" w:id="0">
    <w:p w:rsidR="009B57FF" w:rsidRDefault="009B57FF" w:rsidP="0041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75488"/>
      <w:docPartObj>
        <w:docPartGallery w:val="Page Numbers (Bottom of Page)"/>
        <w:docPartUnique/>
      </w:docPartObj>
    </w:sdtPr>
    <w:sdtEndPr/>
    <w:sdtContent>
      <w:p w:rsidR="0052116C" w:rsidRDefault="0052116C">
        <w:pPr>
          <w:pStyle w:val="ad"/>
          <w:jc w:val="center"/>
        </w:pPr>
        <w:r>
          <w:t xml:space="preserve"> </w:t>
        </w:r>
      </w:p>
    </w:sdtContent>
  </w:sdt>
  <w:p w:rsidR="0052116C" w:rsidRDefault="0052116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FF" w:rsidRDefault="009B57FF" w:rsidP="004119A7">
      <w:r>
        <w:separator/>
      </w:r>
    </w:p>
  </w:footnote>
  <w:footnote w:type="continuationSeparator" w:id="0">
    <w:p w:rsidR="009B57FF" w:rsidRDefault="009B57FF" w:rsidP="0041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474563"/>
      <w:docPartObj>
        <w:docPartGallery w:val="Page Numbers (Top of Page)"/>
        <w:docPartUnique/>
      </w:docPartObj>
    </w:sdtPr>
    <w:sdtEndPr/>
    <w:sdtContent>
      <w:p w:rsidR="0052116C" w:rsidRDefault="0052116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B29">
          <w:rPr>
            <w:noProof/>
          </w:rPr>
          <w:t>16</w:t>
        </w:r>
        <w:r>
          <w:fldChar w:fldCharType="end"/>
        </w:r>
      </w:p>
    </w:sdtContent>
  </w:sdt>
  <w:p w:rsidR="0052116C" w:rsidRDefault="0052116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616C"/>
    <w:multiLevelType w:val="multilevel"/>
    <w:tmpl w:val="8D5802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450B"/>
    <w:multiLevelType w:val="hybridMultilevel"/>
    <w:tmpl w:val="0D9ECB82"/>
    <w:lvl w:ilvl="0" w:tplc="F01AAD06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B2DDA"/>
    <w:multiLevelType w:val="hybridMultilevel"/>
    <w:tmpl w:val="62D62102"/>
    <w:lvl w:ilvl="0" w:tplc="A52AB3A0">
      <w:start w:val="1"/>
      <w:numFmt w:val="decimal"/>
      <w:lvlText w:val="%1."/>
      <w:lvlJc w:val="left"/>
      <w:pPr>
        <w:ind w:left="111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04D540"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973A0560">
      <w:numFmt w:val="bullet"/>
      <w:lvlText w:val="•"/>
      <w:lvlJc w:val="left"/>
      <w:pPr>
        <w:ind w:left="1977" w:hanging="425"/>
      </w:pPr>
      <w:rPr>
        <w:rFonts w:hint="default"/>
        <w:lang w:val="ru-RU" w:eastAsia="en-US" w:bidi="ar-SA"/>
      </w:rPr>
    </w:lvl>
    <w:lvl w:ilvl="3" w:tplc="7A769558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4" w:tplc="E81629BE">
      <w:numFmt w:val="bullet"/>
      <w:lvlText w:val="•"/>
      <w:lvlJc w:val="left"/>
      <w:pPr>
        <w:ind w:left="3834" w:hanging="425"/>
      </w:pPr>
      <w:rPr>
        <w:rFonts w:hint="default"/>
        <w:lang w:val="ru-RU" w:eastAsia="en-US" w:bidi="ar-SA"/>
      </w:rPr>
    </w:lvl>
    <w:lvl w:ilvl="5" w:tplc="E4C6079E">
      <w:numFmt w:val="bullet"/>
      <w:lvlText w:val="•"/>
      <w:lvlJc w:val="left"/>
      <w:pPr>
        <w:ind w:left="4763" w:hanging="425"/>
      </w:pPr>
      <w:rPr>
        <w:rFonts w:hint="default"/>
        <w:lang w:val="ru-RU" w:eastAsia="en-US" w:bidi="ar-SA"/>
      </w:rPr>
    </w:lvl>
    <w:lvl w:ilvl="6" w:tplc="AE02F1A4">
      <w:numFmt w:val="bullet"/>
      <w:lvlText w:val="•"/>
      <w:lvlJc w:val="left"/>
      <w:pPr>
        <w:ind w:left="5691" w:hanging="425"/>
      </w:pPr>
      <w:rPr>
        <w:rFonts w:hint="default"/>
        <w:lang w:val="ru-RU" w:eastAsia="en-US" w:bidi="ar-SA"/>
      </w:rPr>
    </w:lvl>
    <w:lvl w:ilvl="7" w:tplc="DA885630">
      <w:numFmt w:val="bullet"/>
      <w:lvlText w:val="•"/>
      <w:lvlJc w:val="left"/>
      <w:pPr>
        <w:ind w:left="6620" w:hanging="425"/>
      </w:pPr>
      <w:rPr>
        <w:rFonts w:hint="default"/>
        <w:lang w:val="ru-RU" w:eastAsia="en-US" w:bidi="ar-SA"/>
      </w:rPr>
    </w:lvl>
    <w:lvl w:ilvl="8" w:tplc="D1B0C5F4">
      <w:numFmt w:val="bullet"/>
      <w:lvlText w:val="•"/>
      <w:lvlJc w:val="left"/>
      <w:pPr>
        <w:ind w:left="7549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2FBB60B3"/>
    <w:multiLevelType w:val="multilevel"/>
    <w:tmpl w:val="9404031E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312636DE"/>
    <w:multiLevelType w:val="multilevel"/>
    <w:tmpl w:val="3E38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E904A4"/>
    <w:multiLevelType w:val="multilevel"/>
    <w:tmpl w:val="13CCEA26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33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1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180D79"/>
    <w:multiLevelType w:val="multilevel"/>
    <w:tmpl w:val="2B1405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1800"/>
      </w:pPr>
      <w:rPr>
        <w:rFonts w:hint="default"/>
      </w:rPr>
    </w:lvl>
  </w:abstractNum>
  <w:abstractNum w:abstractNumId="19" w15:restartNumberingAfterBreak="0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45939"/>
    <w:multiLevelType w:val="hybridMultilevel"/>
    <w:tmpl w:val="3CBEBE56"/>
    <w:lvl w:ilvl="0" w:tplc="F01A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76BC8"/>
    <w:multiLevelType w:val="hybridMultilevel"/>
    <w:tmpl w:val="59FEF904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D34BA8"/>
    <w:multiLevelType w:val="multilevel"/>
    <w:tmpl w:val="4EF8D0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2160"/>
      </w:pPr>
      <w:rPr>
        <w:rFonts w:hint="default"/>
      </w:rPr>
    </w:lvl>
  </w:abstractNum>
  <w:abstractNum w:abstractNumId="26" w15:restartNumberingAfterBreak="0">
    <w:nsid w:val="5C1F6C41"/>
    <w:multiLevelType w:val="multilevel"/>
    <w:tmpl w:val="74A8AA42"/>
    <w:lvl w:ilvl="0">
      <w:start w:val="2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5F97698C"/>
    <w:multiLevelType w:val="multilevel"/>
    <w:tmpl w:val="34006B6C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33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28" w15:restartNumberingAfterBreak="0">
    <w:nsid w:val="645C579C"/>
    <w:multiLevelType w:val="hybridMultilevel"/>
    <w:tmpl w:val="8CBA56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F61D49"/>
    <w:multiLevelType w:val="hybridMultilevel"/>
    <w:tmpl w:val="F210D1DC"/>
    <w:lvl w:ilvl="0" w:tplc="F01AAD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D523AAA"/>
    <w:multiLevelType w:val="multilevel"/>
    <w:tmpl w:val="9404031E"/>
    <w:lvl w:ilvl="0">
      <w:start w:val="1"/>
      <w:numFmt w:val="decimal"/>
      <w:lvlText w:val="%1"/>
      <w:lvlJc w:val="left"/>
      <w:pPr>
        <w:ind w:left="111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11" w:hanging="71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711"/>
      </w:pPr>
      <w:rPr>
        <w:rFonts w:hint="default"/>
        <w:lang w:val="ru-RU" w:eastAsia="en-US" w:bidi="ar-SA"/>
      </w:rPr>
    </w:lvl>
  </w:abstractNum>
  <w:abstractNum w:abstractNumId="31" w15:restartNumberingAfterBreak="0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6"/>
  </w:num>
  <w:num w:numId="4">
    <w:abstractNumId w:val="11"/>
  </w:num>
  <w:num w:numId="5">
    <w:abstractNumId w:val="27"/>
  </w:num>
  <w:num w:numId="6">
    <w:abstractNumId w:val="25"/>
  </w:num>
  <w:num w:numId="7">
    <w:abstractNumId w:val="2"/>
  </w:num>
  <w:num w:numId="8">
    <w:abstractNumId w:val="0"/>
  </w:num>
  <w:num w:numId="9">
    <w:abstractNumId w:val="14"/>
  </w:num>
  <w:num w:numId="10">
    <w:abstractNumId w:val="1"/>
  </w:num>
  <w:num w:numId="11">
    <w:abstractNumId w:val="9"/>
  </w:num>
  <w:num w:numId="12">
    <w:abstractNumId w:val="6"/>
  </w:num>
  <w:num w:numId="13">
    <w:abstractNumId w:val="31"/>
  </w:num>
  <w:num w:numId="14">
    <w:abstractNumId w:val="4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7"/>
  </w:num>
  <w:num w:numId="20">
    <w:abstractNumId w:val="3"/>
  </w:num>
  <w:num w:numId="21">
    <w:abstractNumId w:val="21"/>
  </w:num>
  <w:num w:numId="22">
    <w:abstractNumId w:val="30"/>
  </w:num>
  <w:num w:numId="23">
    <w:abstractNumId w:val="29"/>
  </w:num>
  <w:num w:numId="24">
    <w:abstractNumId w:val="12"/>
  </w:num>
  <w:num w:numId="25">
    <w:abstractNumId w:val="24"/>
  </w:num>
  <w:num w:numId="26">
    <w:abstractNumId w:val="28"/>
  </w:num>
  <w:num w:numId="27">
    <w:abstractNumId w:val="8"/>
  </w:num>
  <w:num w:numId="28">
    <w:abstractNumId w:val="23"/>
  </w:num>
  <w:num w:numId="29">
    <w:abstractNumId w:val="19"/>
  </w:num>
  <w:num w:numId="30">
    <w:abstractNumId w:val="18"/>
  </w:num>
  <w:num w:numId="31">
    <w:abstractNumId w:val="5"/>
  </w:num>
  <w:num w:numId="32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7D1D"/>
    <w:rsid w:val="00002EB7"/>
    <w:rsid w:val="00003FF5"/>
    <w:rsid w:val="0000492F"/>
    <w:rsid w:val="0000565A"/>
    <w:rsid w:val="000073EC"/>
    <w:rsid w:val="00007E3E"/>
    <w:rsid w:val="00011279"/>
    <w:rsid w:val="00011658"/>
    <w:rsid w:val="00011DA6"/>
    <w:rsid w:val="00012740"/>
    <w:rsid w:val="0002109F"/>
    <w:rsid w:val="00022809"/>
    <w:rsid w:val="00027BF2"/>
    <w:rsid w:val="00031BFF"/>
    <w:rsid w:val="000418AC"/>
    <w:rsid w:val="00050F96"/>
    <w:rsid w:val="000510FE"/>
    <w:rsid w:val="0005405C"/>
    <w:rsid w:val="00056364"/>
    <w:rsid w:val="000720B2"/>
    <w:rsid w:val="00083EC4"/>
    <w:rsid w:val="000866FC"/>
    <w:rsid w:val="00093071"/>
    <w:rsid w:val="00097873"/>
    <w:rsid w:val="000A198E"/>
    <w:rsid w:val="000B7C8D"/>
    <w:rsid w:val="000C51D8"/>
    <w:rsid w:val="000C61B9"/>
    <w:rsid w:val="000D3C69"/>
    <w:rsid w:val="000D55A6"/>
    <w:rsid w:val="000E343C"/>
    <w:rsid w:val="000E5271"/>
    <w:rsid w:val="001037F7"/>
    <w:rsid w:val="00111A7D"/>
    <w:rsid w:val="00116268"/>
    <w:rsid w:val="001175C4"/>
    <w:rsid w:val="00131A39"/>
    <w:rsid w:val="00132DAE"/>
    <w:rsid w:val="00135184"/>
    <w:rsid w:val="00142613"/>
    <w:rsid w:val="001427EE"/>
    <w:rsid w:val="00152E9A"/>
    <w:rsid w:val="001535BF"/>
    <w:rsid w:val="001563B5"/>
    <w:rsid w:val="0016259C"/>
    <w:rsid w:val="00164C07"/>
    <w:rsid w:val="00171664"/>
    <w:rsid w:val="0017703D"/>
    <w:rsid w:val="0017707E"/>
    <w:rsid w:val="001A0117"/>
    <w:rsid w:val="001A268F"/>
    <w:rsid w:val="001A2E01"/>
    <w:rsid w:val="001A471F"/>
    <w:rsid w:val="001A4B42"/>
    <w:rsid w:val="001A7C40"/>
    <w:rsid w:val="001B495B"/>
    <w:rsid w:val="001B6A1D"/>
    <w:rsid w:val="001C628F"/>
    <w:rsid w:val="001E297C"/>
    <w:rsid w:val="001E4C57"/>
    <w:rsid w:val="001F13CD"/>
    <w:rsid w:val="001F2CCC"/>
    <w:rsid w:val="001F42D8"/>
    <w:rsid w:val="001F5D1E"/>
    <w:rsid w:val="00203DCF"/>
    <w:rsid w:val="00230743"/>
    <w:rsid w:val="00230F3C"/>
    <w:rsid w:val="00244B3A"/>
    <w:rsid w:val="00245EA9"/>
    <w:rsid w:val="00247F2C"/>
    <w:rsid w:val="0025213A"/>
    <w:rsid w:val="002602E5"/>
    <w:rsid w:val="00264354"/>
    <w:rsid w:val="0027128D"/>
    <w:rsid w:val="00273CC9"/>
    <w:rsid w:val="002839CE"/>
    <w:rsid w:val="00285DA1"/>
    <w:rsid w:val="002874A5"/>
    <w:rsid w:val="00293C09"/>
    <w:rsid w:val="00296A77"/>
    <w:rsid w:val="002971DF"/>
    <w:rsid w:val="002A09E3"/>
    <w:rsid w:val="002A30DC"/>
    <w:rsid w:val="002A3B34"/>
    <w:rsid w:val="002A5B2B"/>
    <w:rsid w:val="002C0EBF"/>
    <w:rsid w:val="002C1320"/>
    <w:rsid w:val="002D2D4B"/>
    <w:rsid w:val="002D38D4"/>
    <w:rsid w:val="002E1555"/>
    <w:rsid w:val="00300E41"/>
    <w:rsid w:val="00312DBB"/>
    <w:rsid w:val="00315A7C"/>
    <w:rsid w:val="00317D7A"/>
    <w:rsid w:val="0033349A"/>
    <w:rsid w:val="003357C3"/>
    <w:rsid w:val="00352BB2"/>
    <w:rsid w:val="00373AE5"/>
    <w:rsid w:val="00376AFA"/>
    <w:rsid w:val="003825AF"/>
    <w:rsid w:val="00384F86"/>
    <w:rsid w:val="003A1DCC"/>
    <w:rsid w:val="003A3090"/>
    <w:rsid w:val="003C5269"/>
    <w:rsid w:val="003D124E"/>
    <w:rsid w:val="003D16F2"/>
    <w:rsid w:val="003E0BC5"/>
    <w:rsid w:val="003E15E1"/>
    <w:rsid w:val="003F02B1"/>
    <w:rsid w:val="003F7C14"/>
    <w:rsid w:val="004119A7"/>
    <w:rsid w:val="00421EFB"/>
    <w:rsid w:val="00431CDE"/>
    <w:rsid w:val="00433333"/>
    <w:rsid w:val="0044130C"/>
    <w:rsid w:val="00446DAD"/>
    <w:rsid w:val="00454D89"/>
    <w:rsid w:val="00460A21"/>
    <w:rsid w:val="004816D8"/>
    <w:rsid w:val="00491D0C"/>
    <w:rsid w:val="004A0FE0"/>
    <w:rsid w:val="004A62A2"/>
    <w:rsid w:val="004B0F83"/>
    <w:rsid w:val="004B2510"/>
    <w:rsid w:val="004B3783"/>
    <w:rsid w:val="004B6ED6"/>
    <w:rsid w:val="004B7439"/>
    <w:rsid w:val="004B7533"/>
    <w:rsid w:val="004C14FF"/>
    <w:rsid w:val="004D79DA"/>
    <w:rsid w:val="004D7EC7"/>
    <w:rsid w:val="004E017A"/>
    <w:rsid w:val="004F518D"/>
    <w:rsid w:val="005039D9"/>
    <w:rsid w:val="00505A3E"/>
    <w:rsid w:val="00507F3D"/>
    <w:rsid w:val="00510683"/>
    <w:rsid w:val="005151E7"/>
    <w:rsid w:val="0052116C"/>
    <w:rsid w:val="00532D2E"/>
    <w:rsid w:val="0054280C"/>
    <w:rsid w:val="00552998"/>
    <w:rsid w:val="00554A71"/>
    <w:rsid w:val="00556364"/>
    <w:rsid w:val="00562142"/>
    <w:rsid w:val="005657D2"/>
    <w:rsid w:val="00580DA2"/>
    <w:rsid w:val="005A7C08"/>
    <w:rsid w:val="005B1675"/>
    <w:rsid w:val="005B47A0"/>
    <w:rsid w:val="005C1ED5"/>
    <w:rsid w:val="005C3083"/>
    <w:rsid w:val="005C3A98"/>
    <w:rsid w:val="005C5F9C"/>
    <w:rsid w:val="005D5FD8"/>
    <w:rsid w:val="005E1997"/>
    <w:rsid w:val="005E26DB"/>
    <w:rsid w:val="005E3380"/>
    <w:rsid w:val="005E6526"/>
    <w:rsid w:val="005F363D"/>
    <w:rsid w:val="005F4B29"/>
    <w:rsid w:val="005F607B"/>
    <w:rsid w:val="005F78FF"/>
    <w:rsid w:val="00601A0F"/>
    <w:rsid w:val="00601B4A"/>
    <w:rsid w:val="00602CCE"/>
    <w:rsid w:val="00605113"/>
    <w:rsid w:val="00607D65"/>
    <w:rsid w:val="00620743"/>
    <w:rsid w:val="00647F14"/>
    <w:rsid w:val="00655207"/>
    <w:rsid w:val="00660237"/>
    <w:rsid w:val="00660682"/>
    <w:rsid w:val="00683183"/>
    <w:rsid w:val="006A2509"/>
    <w:rsid w:val="006B11D3"/>
    <w:rsid w:val="006B7D5F"/>
    <w:rsid w:val="006C4AD2"/>
    <w:rsid w:val="006D4178"/>
    <w:rsid w:val="006E2521"/>
    <w:rsid w:val="006E3BC9"/>
    <w:rsid w:val="006E45F5"/>
    <w:rsid w:val="006E4C53"/>
    <w:rsid w:val="006F44E8"/>
    <w:rsid w:val="00702CE1"/>
    <w:rsid w:val="00731652"/>
    <w:rsid w:val="00740F36"/>
    <w:rsid w:val="0074604E"/>
    <w:rsid w:val="00747F6B"/>
    <w:rsid w:val="00752692"/>
    <w:rsid w:val="007578F5"/>
    <w:rsid w:val="007809B8"/>
    <w:rsid w:val="00797B9A"/>
    <w:rsid w:val="007A49A4"/>
    <w:rsid w:val="007D317C"/>
    <w:rsid w:val="007D639B"/>
    <w:rsid w:val="007E54A9"/>
    <w:rsid w:val="007F6D59"/>
    <w:rsid w:val="007F72F7"/>
    <w:rsid w:val="00807F56"/>
    <w:rsid w:val="0081228F"/>
    <w:rsid w:val="00813E1F"/>
    <w:rsid w:val="00815242"/>
    <w:rsid w:val="00816B77"/>
    <w:rsid w:val="008203F5"/>
    <w:rsid w:val="00823BFB"/>
    <w:rsid w:val="00823C9B"/>
    <w:rsid w:val="00827D85"/>
    <w:rsid w:val="00846BA1"/>
    <w:rsid w:val="00847182"/>
    <w:rsid w:val="008555F7"/>
    <w:rsid w:val="00857EA3"/>
    <w:rsid w:val="008666CE"/>
    <w:rsid w:val="00870194"/>
    <w:rsid w:val="008702F1"/>
    <w:rsid w:val="0087670C"/>
    <w:rsid w:val="0088065B"/>
    <w:rsid w:val="008858F0"/>
    <w:rsid w:val="008919B0"/>
    <w:rsid w:val="00893549"/>
    <w:rsid w:val="008A13A0"/>
    <w:rsid w:val="008A6B27"/>
    <w:rsid w:val="008B0F2F"/>
    <w:rsid w:val="008B2E32"/>
    <w:rsid w:val="008C4E13"/>
    <w:rsid w:val="008D3F2D"/>
    <w:rsid w:val="008E6C8D"/>
    <w:rsid w:val="00903FF5"/>
    <w:rsid w:val="00905643"/>
    <w:rsid w:val="00905ACC"/>
    <w:rsid w:val="00906637"/>
    <w:rsid w:val="009257C1"/>
    <w:rsid w:val="009333C8"/>
    <w:rsid w:val="00946FF2"/>
    <w:rsid w:val="00955E08"/>
    <w:rsid w:val="009600D1"/>
    <w:rsid w:val="00960953"/>
    <w:rsid w:val="0096192F"/>
    <w:rsid w:val="00963D8B"/>
    <w:rsid w:val="00977C47"/>
    <w:rsid w:val="0098417C"/>
    <w:rsid w:val="00985A59"/>
    <w:rsid w:val="00996E67"/>
    <w:rsid w:val="009B0087"/>
    <w:rsid w:val="009B0DE0"/>
    <w:rsid w:val="009B57FF"/>
    <w:rsid w:val="009C2784"/>
    <w:rsid w:val="009C2EED"/>
    <w:rsid w:val="009C4FEF"/>
    <w:rsid w:val="009C7F23"/>
    <w:rsid w:val="009D0894"/>
    <w:rsid w:val="009D113F"/>
    <w:rsid w:val="009E57D8"/>
    <w:rsid w:val="009E77ED"/>
    <w:rsid w:val="009F0FE6"/>
    <w:rsid w:val="009F1C0E"/>
    <w:rsid w:val="009F6610"/>
    <w:rsid w:val="00A02712"/>
    <w:rsid w:val="00A10808"/>
    <w:rsid w:val="00A22F72"/>
    <w:rsid w:val="00A24F89"/>
    <w:rsid w:val="00A27740"/>
    <w:rsid w:val="00A37CAA"/>
    <w:rsid w:val="00A4094A"/>
    <w:rsid w:val="00A42DE0"/>
    <w:rsid w:val="00A44578"/>
    <w:rsid w:val="00A5437C"/>
    <w:rsid w:val="00A543B1"/>
    <w:rsid w:val="00A643E6"/>
    <w:rsid w:val="00A66E04"/>
    <w:rsid w:val="00A6771E"/>
    <w:rsid w:val="00A8035E"/>
    <w:rsid w:val="00A819FD"/>
    <w:rsid w:val="00A81FBB"/>
    <w:rsid w:val="00A91559"/>
    <w:rsid w:val="00A933D0"/>
    <w:rsid w:val="00A97E27"/>
    <w:rsid w:val="00AA2C66"/>
    <w:rsid w:val="00AB08C4"/>
    <w:rsid w:val="00AB1821"/>
    <w:rsid w:val="00AB19F5"/>
    <w:rsid w:val="00AB49AD"/>
    <w:rsid w:val="00AB4FC5"/>
    <w:rsid w:val="00AB75FC"/>
    <w:rsid w:val="00AC23F9"/>
    <w:rsid w:val="00AD2C4A"/>
    <w:rsid w:val="00AD5DF1"/>
    <w:rsid w:val="00AE63E4"/>
    <w:rsid w:val="00AE6D85"/>
    <w:rsid w:val="00B100A6"/>
    <w:rsid w:val="00B11101"/>
    <w:rsid w:val="00B268EE"/>
    <w:rsid w:val="00B27A2A"/>
    <w:rsid w:val="00B32CCA"/>
    <w:rsid w:val="00B33152"/>
    <w:rsid w:val="00B339AE"/>
    <w:rsid w:val="00B50DD2"/>
    <w:rsid w:val="00B51D22"/>
    <w:rsid w:val="00B54DF2"/>
    <w:rsid w:val="00B61CBB"/>
    <w:rsid w:val="00B62401"/>
    <w:rsid w:val="00B634CB"/>
    <w:rsid w:val="00B71331"/>
    <w:rsid w:val="00B80E58"/>
    <w:rsid w:val="00B839DC"/>
    <w:rsid w:val="00B83F06"/>
    <w:rsid w:val="00B86080"/>
    <w:rsid w:val="00BA393C"/>
    <w:rsid w:val="00BA7365"/>
    <w:rsid w:val="00BB005F"/>
    <w:rsid w:val="00BB0FED"/>
    <w:rsid w:val="00BC453A"/>
    <w:rsid w:val="00BC5B01"/>
    <w:rsid w:val="00BC5CCE"/>
    <w:rsid w:val="00BD4723"/>
    <w:rsid w:val="00BE2A21"/>
    <w:rsid w:val="00BE5E86"/>
    <w:rsid w:val="00BF1E74"/>
    <w:rsid w:val="00BF4C5F"/>
    <w:rsid w:val="00BF701F"/>
    <w:rsid w:val="00C10DAF"/>
    <w:rsid w:val="00C21171"/>
    <w:rsid w:val="00C2249E"/>
    <w:rsid w:val="00C2736A"/>
    <w:rsid w:val="00C472D5"/>
    <w:rsid w:val="00C55B2E"/>
    <w:rsid w:val="00C60251"/>
    <w:rsid w:val="00C62455"/>
    <w:rsid w:val="00C678B8"/>
    <w:rsid w:val="00C71355"/>
    <w:rsid w:val="00C7748D"/>
    <w:rsid w:val="00C84BBB"/>
    <w:rsid w:val="00CA42E5"/>
    <w:rsid w:val="00CB6ED2"/>
    <w:rsid w:val="00CC10AD"/>
    <w:rsid w:val="00CC3784"/>
    <w:rsid w:val="00CC498E"/>
    <w:rsid w:val="00CD1E17"/>
    <w:rsid w:val="00CE02E7"/>
    <w:rsid w:val="00CE3BD3"/>
    <w:rsid w:val="00CE4296"/>
    <w:rsid w:val="00CE436B"/>
    <w:rsid w:val="00CE464E"/>
    <w:rsid w:val="00CE550B"/>
    <w:rsid w:val="00CF0C5B"/>
    <w:rsid w:val="00CF6D84"/>
    <w:rsid w:val="00D01510"/>
    <w:rsid w:val="00D11820"/>
    <w:rsid w:val="00D1403A"/>
    <w:rsid w:val="00D21431"/>
    <w:rsid w:val="00D338EE"/>
    <w:rsid w:val="00D344D2"/>
    <w:rsid w:val="00D3472B"/>
    <w:rsid w:val="00D6445C"/>
    <w:rsid w:val="00D65808"/>
    <w:rsid w:val="00D67369"/>
    <w:rsid w:val="00D675DA"/>
    <w:rsid w:val="00D7162B"/>
    <w:rsid w:val="00D7256E"/>
    <w:rsid w:val="00D75FFA"/>
    <w:rsid w:val="00D775E7"/>
    <w:rsid w:val="00DA5E48"/>
    <w:rsid w:val="00DA7D8F"/>
    <w:rsid w:val="00DC163E"/>
    <w:rsid w:val="00DC1809"/>
    <w:rsid w:val="00DC585F"/>
    <w:rsid w:val="00DD0D9F"/>
    <w:rsid w:val="00DD4996"/>
    <w:rsid w:val="00E0172D"/>
    <w:rsid w:val="00E123D4"/>
    <w:rsid w:val="00E14CDC"/>
    <w:rsid w:val="00E23B71"/>
    <w:rsid w:val="00E37D1D"/>
    <w:rsid w:val="00E402EF"/>
    <w:rsid w:val="00E44ED4"/>
    <w:rsid w:val="00E5307E"/>
    <w:rsid w:val="00E579B1"/>
    <w:rsid w:val="00E6083A"/>
    <w:rsid w:val="00E60D15"/>
    <w:rsid w:val="00E632E9"/>
    <w:rsid w:val="00E66113"/>
    <w:rsid w:val="00E666FB"/>
    <w:rsid w:val="00E844AE"/>
    <w:rsid w:val="00E92C3A"/>
    <w:rsid w:val="00E97565"/>
    <w:rsid w:val="00EA1F97"/>
    <w:rsid w:val="00EA3118"/>
    <w:rsid w:val="00EA3B95"/>
    <w:rsid w:val="00EA3DE2"/>
    <w:rsid w:val="00ED6BB0"/>
    <w:rsid w:val="00ED7980"/>
    <w:rsid w:val="00EE070D"/>
    <w:rsid w:val="00F061CF"/>
    <w:rsid w:val="00F06E81"/>
    <w:rsid w:val="00F203E3"/>
    <w:rsid w:val="00F211EE"/>
    <w:rsid w:val="00F25458"/>
    <w:rsid w:val="00F27B55"/>
    <w:rsid w:val="00F37F27"/>
    <w:rsid w:val="00F40370"/>
    <w:rsid w:val="00F40630"/>
    <w:rsid w:val="00F46A81"/>
    <w:rsid w:val="00F52D0F"/>
    <w:rsid w:val="00F555EB"/>
    <w:rsid w:val="00F64208"/>
    <w:rsid w:val="00F6440F"/>
    <w:rsid w:val="00F667EB"/>
    <w:rsid w:val="00F71701"/>
    <w:rsid w:val="00F74746"/>
    <w:rsid w:val="00F83722"/>
    <w:rsid w:val="00F90113"/>
    <w:rsid w:val="00F9054C"/>
    <w:rsid w:val="00F90C15"/>
    <w:rsid w:val="00F9783E"/>
    <w:rsid w:val="00FA450E"/>
    <w:rsid w:val="00FA4CFE"/>
    <w:rsid w:val="00FB0407"/>
    <w:rsid w:val="00FB2E41"/>
    <w:rsid w:val="00FC5579"/>
    <w:rsid w:val="00FC70EB"/>
    <w:rsid w:val="00FD08A4"/>
    <w:rsid w:val="00FD161E"/>
    <w:rsid w:val="00FD2C4C"/>
    <w:rsid w:val="00FD3C2B"/>
    <w:rsid w:val="00FD3F85"/>
    <w:rsid w:val="00FD47A6"/>
    <w:rsid w:val="00FD4F3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46CD2-060A-4AC3-B340-F7A8BC9C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9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uiPriority w:val="9"/>
    <w:qFormat/>
    <w:rsid w:val="008C4E13"/>
    <w:pPr>
      <w:keepNext/>
      <w:keepLines/>
      <w:widowControl/>
      <w:autoSpaceDE/>
      <w:autoSpaceDN/>
      <w:contextualSpacing/>
      <w:jc w:val="center"/>
      <w:outlineLvl w:val="2"/>
    </w:pPr>
    <w:rPr>
      <w:rFonts w:eastAsiaTheme="majorEastAsia" w:cstheme="majorBidi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 w:firstLine="707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111" w:right="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A6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B2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4TexstOSNOVA1012">
    <w:name w:val="14TexstOSNOVA_10/12"/>
    <w:basedOn w:val="a"/>
    <w:uiPriority w:val="99"/>
    <w:rsid w:val="00CE4296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a8">
    <w:name w:val="Абзац"/>
    <w:basedOn w:val="a"/>
    <w:rsid w:val="004119A7"/>
    <w:pPr>
      <w:widowControl/>
      <w:autoSpaceDE/>
      <w:autoSpaceDN/>
      <w:spacing w:line="312" w:lineRule="auto"/>
      <w:ind w:firstLine="567"/>
      <w:jc w:val="both"/>
    </w:pPr>
    <w:rPr>
      <w:sz w:val="24"/>
      <w:szCs w:val="20"/>
      <w:lang w:eastAsia="ru-RU"/>
    </w:rPr>
  </w:style>
  <w:style w:type="character" w:styleId="a9">
    <w:name w:val="footnote reference"/>
    <w:rsid w:val="004119A7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,Знак,Основной текст с отступом2"/>
    <w:basedOn w:val="a"/>
    <w:link w:val="ab"/>
    <w:rsid w:val="004119A7"/>
    <w:pPr>
      <w:widowControl/>
      <w:autoSpaceDE/>
      <w:autoSpaceDN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,Основной текст с отступом2 Знак"/>
    <w:basedOn w:val="a0"/>
    <w:link w:val="aa"/>
    <w:rsid w:val="004119A7"/>
    <w:rPr>
      <w:rFonts w:ascii="Calibri" w:eastAsia="Arial Unicode MS" w:hAnsi="Calibri" w:cs="Calibri"/>
      <w:color w:val="00000A"/>
      <w:kern w:val="1"/>
      <w:sz w:val="24"/>
      <w:szCs w:val="24"/>
      <w:lang w:val="ru-RU" w:eastAsia="ru-RU"/>
    </w:rPr>
  </w:style>
  <w:style w:type="paragraph" w:customStyle="1" w:styleId="18TexstSPISOK1">
    <w:name w:val="18TexstSPISOK_1"/>
    <w:aliases w:val="1"/>
    <w:basedOn w:val="a"/>
    <w:rsid w:val="004119A7"/>
    <w:pPr>
      <w:widowControl/>
      <w:tabs>
        <w:tab w:val="left" w:pos="360"/>
        <w:tab w:val="left" w:pos="640"/>
      </w:tabs>
      <w:adjustRightInd w:val="0"/>
      <w:spacing w:line="240" w:lineRule="atLeast"/>
      <w:ind w:left="640" w:hanging="30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Default">
    <w:name w:val="Default"/>
    <w:rsid w:val="004119A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050F96"/>
    <w:pPr>
      <w:suppressAutoHyphens/>
      <w:autoSpaceDE/>
      <w:spacing w:after="120"/>
      <w:textAlignment w:val="baseline"/>
    </w:pPr>
    <w:rPr>
      <w:rFonts w:cs="Tahoma"/>
      <w:kern w:val="3"/>
      <w:sz w:val="24"/>
      <w:szCs w:val="24"/>
      <w:lang w:eastAsia="ru-RU"/>
    </w:rPr>
  </w:style>
  <w:style w:type="character" w:customStyle="1" w:styleId="27">
    <w:name w:val="Основной текст (2)7"/>
    <w:basedOn w:val="a0"/>
    <w:uiPriority w:val="99"/>
    <w:rsid w:val="0033349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a5">
    <w:name w:val="Абзац списка Знак"/>
    <w:link w:val="a4"/>
    <w:uiPriority w:val="34"/>
    <w:qFormat/>
    <w:locked/>
    <w:rsid w:val="00BE5E86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BE5E86"/>
    <w:rPr>
      <w:color w:val="0000FF"/>
      <w:u w:val="single"/>
    </w:rPr>
  </w:style>
  <w:style w:type="paragraph" w:styleId="ad">
    <w:name w:val="footer"/>
    <w:basedOn w:val="a"/>
    <w:link w:val="ae"/>
    <w:unhideWhenUsed/>
    <w:rsid w:val="001037F7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Нижний колонтитул Знак"/>
    <w:basedOn w:val="a0"/>
    <w:link w:val="ad"/>
    <w:rsid w:val="001037F7"/>
    <w:rPr>
      <w:rFonts w:eastAsiaTheme="minorEastAsia"/>
      <w:lang w:val="ru-RU" w:eastAsia="ru-RU"/>
    </w:rPr>
  </w:style>
  <w:style w:type="paragraph" w:customStyle="1" w:styleId="ConsPlusNormal">
    <w:name w:val="ConsPlusNormal"/>
    <w:qFormat/>
    <w:rsid w:val="008C4E1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8C4E13"/>
    <w:rPr>
      <w:rFonts w:ascii="Times New Roman" w:eastAsiaTheme="majorEastAsia" w:hAnsi="Times New Roman" w:cstheme="majorBidi"/>
      <w:b/>
      <w:sz w:val="28"/>
      <w:szCs w:val="24"/>
      <w:lang w:val="ru-RU" w:eastAsia="ru-RU"/>
    </w:rPr>
  </w:style>
  <w:style w:type="paragraph" w:styleId="af">
    <w:name w:val="Normal (Web)"/>
    <w:basedOn w:val="a"/>
    <w:uiPriority w:val="99"/>
    <w:unhideWhenUsed/>
    <w:rsid w:val="008C4E13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8C4E13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C4E13"/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C4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f2">
    <w:name w:val="FollowedHyperlink"/>
    <w:basedOn w:val="a0"/>
    <w:uiPriority w:val="99"/>
    <w:semiHidden/>
    <w:unhideWhenUsed/>
    <w:rsid w:val="00A91559"/>
    <w:rPr>
      <w:color w:val="800080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1A011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A01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DA76-6C5C-4D24-BF12-5A9AE3B8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31</Pages>
  <Words>10566</Words>
  <Characters>60229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Гофман Татьяна Анатольевна</cp:lastModifiedBy>
  <cp:revision>57</cp:revision>
  <cp:lastPrinted>2023-05-22T10:54:00Z</cp:lastPrinted>
  <dcterms:created xsi:type="dcterms:W3CDTF">2023-03-31T07:51:00Z</dcterms:created>
  <dcterms:modified xsi:type="dcterms:W3CDTF">2023-05-23T09:45:00Z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